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33" w:rsidRPr="004C48FB" w:rsidRDefault="006F2433" w:rsidP="003E3659">
      <w:pPr>
        <w:rPr>
          <w:rFonts w:ascii="Arial" w:hAnsi="Arial"/>
          <w:b/>
          <w:sz w:val="24"/>
          <w:szCs w:val="24"/>
          <w:u w:val="single"/>
          <w:lang w:val="de-DE"/>
        </w:rPr>
      </w:pPr>
    </w:p>
    <w:p w:rsidR="0062753A" w:rsidRPr="004C48FB" w:rsidRDefault="0062753A" w:rsidP="003E3659">
      <w:pPr>
        <w:rPr>
          <w:rFonts w:ascii="Arial" w:hAnsi="Arial"/>
          <w:bCs/>
          <w:sz w:val="24"/>
          <w:szCs w:val="24"/>
          <w:lang w:val="de-DE"/>
        </w:rPr>
      </w:pPr>
    </w:p>
    <w:p w:rsidR="003E12EF" w:rsidRPr="004C48FB" w:rsidRDefault="000D6602" w:rsidP="004D55A3">
      <w:pPr>
        <w:rPr>
          <w:rFonts w:ascii="Arial" w:hAnsi="Arial"/>
          <w:bCs/>
          <w:sz w:val="24"/>
          <w:szCs w:val="24"/>
          <w:lang w:val="de-DE"/>
        </w:rPr>
      </w:pPr>
      <w:r>
        <w:rPr>
          <w:rFonts w:ascii="Arial" w:hAnsi="Arial"/>
          <w:bCs/>
          <w:sz w:val="24"/>
          <w:szCs w:val="24"/>
          <w:lang w:val="de-DE"/>
        </w:rPr>
        <w:t>31</w:t>
      </w:r>
      <w:r w:rsidR="006A7E91" w:rsidRPr="004C48FB">
        <w:rPr>
          <w:rFonts w:ascii="Arial" w:hAnsi="Arial"/>
          <w:bCs/>
          <w:sz w:val="24"/>
          <w:szCs w:val="24"/>
          <w:lang w:val="de-DE"/>
        </w:rPr>
        <w:t xml:space="preserve">. </w:t>
      </w:r>
      <w:r>
        <w:rPr>
          <w:rFonts w:ascii="Arial" w:hAnsi="Arial"/>
          <w:bCs/>
          <w:sz w:val="24"/>
          <w:szCs w:val="24"/>
          <w:lang w:val="de-DE"/>
        </w:rPr>
        <w:t>Mai</w:t>
      </w:r>
      <w:r w:rsidR="00832CD7" w:rsidRPr="004C48FB">
        <w:rPr>
          <w:rFonts w:ascii="Arial" w:hAnsi="Arial"/>
          <w:bCs/>
          <w:sz w:val="24"/>
          <w:szCs w:val="24"/>
          <w:lang w:val="de-DE"/>
        </w:rPr>
        <w:t xml:space="preserve"> </w:t>
      </w:r>
      <w:r w:rsidR="00EA1019" w:rsidRPr="004C48FB">
        <w:rPr>
          <w:rFonts w:ascii="Arial" w:hAnsi="Arial"/>
          <w:bCs/>
          <w:sz w:val="24"/>
          <w:szCs w:val="24"/>
          <w:lang w:val="de-DE"/>
        </w:rPr>
        <w:t>201</w:t>
      </w:r>
      <w:r w:rsidR="005E03C2" w:rsidRPr="004C48FB">
        <w:rPr>
          <w:rFonts w:ascii="Arial" w:hAnsi="Arial"/>
          <w:bCs/>
          <w:sz w:val="24"/>
          <w:szCs w:val="24"/>
          <w:lang w:val="de-DE"/>
        </w:rPr>
        <w:t>8</w:t>
      </w:r>
    </w:p>
    <w:p w:rsidR="004652A5" w:rsidRPr="004C48FB" w:rsidRDefault="004652A5" w:rsidP="009545FB">
      <w:pPr>
        <w:rPr>
          <w:rFonts w:ascii="Arial" w:hAnsi="Arial"/>
          <w:b/>
          <w:sz w:val="24"/>
          <w:szCs w:val="24"/>
          <w:lang w:val="de-DE"/>
        </w:rPr>
      </w:pPr>
    </w:p>
    <w:p w:rsidR="00745CC3" w:rsidRPr="004C48FB" w:rsidRDefault="00745CC3" w:rsidP="009545FB">
      <w:pPr>
        <w:rPr>
          <w:rFonts w:ascii="Arial" w:hAnsi="Arial"/>
          <w:b/>
          <w:sz w:val="24"/>
          <w:szCs w:val="24"/>
          <w:lang w:val="de-DE"/>
        </w:rPr>
      </w:pPr>
    </w:p>
    <w:p w:rsidR="00362360" w:rsidRPr="00401687" w:rsidRDefault="000D6602" w:rsidP="00114B99">
      <w:pPr>
        <w:rPr>
          <w:rFonts w:ascii="Arial" w:hAnsi="Arial" w:cs="Arial"/>
          <w:b/>
          <w:bCs/>
          <w:sz w:val="24"/>
          <w:szCs w:val="24"/>
          <w:lang w:val="de-DE"/>
        </w:rPr>
      </w:pPr>
      <w:r>
        <w:rPr>
          <w:rFonts w:ascii="Arial" w:hAnsi="Arial" w:cs="Arial"/>
          <w:b/>
          <w:bCs/>
          <w:sz w:val="24"/>
          <w:szCs w:val="24"/>
          <w:lang w:val="de-DE"/>
        </w:rPr>
        <w:t>Die</w:t>
      </w:r>
      <w:r w:rsidR="00362360" w:rsidRPr="00401687">
        <w:rPr>
          <w:rFonts w:ascii="Arial" w:hAnsi="Arial" w:cs="Arial"/>
          <w:b/>
          <w:bCs/>
          <w:sz w:val="24"/>
          <w:szCs w:val="24"/>
          <w:lang w:val="de-DE"/>
        </w:rPr>
        <w:t xml:space="preserve"> niedersächsischen Krankenhäuser </w:t>
      </w:r>
      <w:r>
        <w:rPr>
          <w:rFonts w:ascii="Arial" w:hAnsi="Arial" w:cs="Arial"/>
          <w:b/>
          <w:bCs/>
          <w:sz w:val="24"/>
          <w:szCs w:val="24"/>
          <w:lang w:val="de-DE"/>
        </w:rPr>
        <w:t>werden im Regen stehen gelassen</w:t>
      </w:r>
      <w:r w:rsidR="00362360" w:rsidRPr="00401687">
        <w:rPr>
          <w:rFonts w:ascii="Arial" w:hAnsi="Arial" w:cs="Arial"/>
          <w:b/>
          <w:bCs/>
          <w:sz w:val="24"/>
          <w:szCs w:val="24"/>
          <w:lang w:val="de-DE"/>
        </w:rPr>
        <w:t xml:space="preserve"> </w:t>
      </w:r>
    </w:p>
    <w:p w:rsidR="00362360" w:rsidRPr="00D31B1A" w:rsidRDefault="005A283A" w:rsidP="009545FB">
      <w:pPr>
        <w:rPr>
          <w:rFonts w:ascii="Arial" w:hAnsi="Arial"/>
          <w:sz w:val="24"/>
          <w:szCs w:val="24"/>
          <w:lang w:val="de-DE"/>
        </w:rPr>
      </w:pPr>
      <w:r>
        <w:rPr>
          <w:rFonts w:ascii="Arial" w:hAnsi="Arial"/>
          <w:sz w:val="24"/>
          <w:szCs w:val="24"/>
          <w:lang w:val="de-DE"/>
        </w:rPr>
        <w:t xml:space="preserve">Trotz </w:t>
      </w:r>
      <w:r w:rsidR="00132D3D">
        <w:rPr>
          <w:rFonts w:ascii="Arial" w:hAnsi="Arial"/>
          <w:sz w:val="24"/>
          <w:szCs w:val="24"/>
          <w:lang w:val="de-DE"/>
        </w:rPr>
        <w:t>Wahlv</w:t>
      </w:r>
      <w:r w:rsidR="008F7900">
        <w:rPr>
          <w:rFonts w:ascii="Arial" w:hAnsi="Arial"/>
          <w:sz w:val="24"/>
          <w:szCs w:val="24"/>
          <w:lang w:val="de-DE"/>
        </w:rPr>
        <w:t>ersprechen</w:t>
      </w:r>
      <w:r>
        <w:rPr>
          <w:rFonts w:ascii="Arial" w:hAnsi="Arial"/>
          <w:sz w:val="24"/>
          <w:szCs w:val="24"/>
          <w:lang w:val="de-DE"/>
        </w:rPr>
        <w:t xml:space="preserve"> und sprudelnder Steuereinahmen zu wenige Investitionen in </w:t>
      </w:r>
      <w:r w:rsidR="008F7900">
        <w:rPr>
          <w:rFonts w:ascii="Arial" w:hAnsi="Arial"/>
          <w:sz w:val="24"/>
          <w:szCs w:val="24"/>
          <w:lang w:val="de-DE"/>
        </w:rPr>
        <w:t xml:space="preserve">die niedersächsischen </w:t>
      </w:r>
      <w:r>
        <w:rPr>
          <w:rFonts w:ascii="Arial" w:hAnsi="Arial"/>
          <w:sz w:val="24"/>
          <w:szCs w:val="24"/>
          <w:lang w:val="de-DE"/>
        </w:rPr>
        <w:t>Krankenhäuser</w:t>
      </w:r>
    </w:p>
    <w:p w:rsidR="001166B8" w:rsidRDefault="001166B8" w:rsidP="00114B99">
      <w:pPr>
        <w:rPr>
          <w:rFonts w:ascii="Arial" w:hAnsi="Arial"/>
          <w:sz w:val="24"/>
          <w:szCs w:val="24"/>
          <w:lang w:val="de-DE"/>
        </w:rPr>
      </w:pPr>
    </w:p>
    <w:p w:rsidR="007B1DD8" w:rsidRPr="00C95162" w:rsidRDefault="001166B8" w:rsidP="00114B99">
      <w:pPr>
        <w:rPr>
          <w:rFonts w:ascii="Arial" w:hAnsi="Arial" w:cs="Arial"/>
          <w:bCs/>
          <w:sz w:val="24"/>
          <w:szCs w:val="24"/>
          <w:lang w:val="de-DE"/>
        </w:rPr>
      </w:pPr>
      <w:r>
        <w:rPr>
          <w:rFonts w:ascii="Arial" w:hAnsi="Arial"/>
          <w:sz w:val="24"/>
          <w:szCs w:val="24"/>
          <w:lang w:val="de-DE"/>
        </w:rPr>
        <w:t xml:space="preserve">Hannover. </w:t>
      </w:r>
      <w:r w:rsidR="00A02B19">
        <w:rPr>
          <w:rFonts w:ascii="Arial" w:hAnsi="Arial"/>
          <w:sz w:val="24"/>
          <w:szCs w:val="24"/>
          <w:lang w:val="de-DE"/>
        </w:rPr>
        <w:t>Entgegen</w:t>
      </w:r>
      <w:r w:rsidR="000D6602">
        <w:rPr>
          <w:rFonts w:ascii="Arial" w:hAnsi="Arial"/>
          <w:sz w:val="24"/>
          <w:szCs w:val="24"/>
          <w:lang w:val="de-DE"/>
        </w:rPr>
        <w:t xml:space="preserve"> aller Versprechungen im Wahlkampf </w:t>
      </w:r>
      <w:r w:rsidR="001C6664">
        <w:rPr>
          <w:rFonts w:ascii="Arial" w:hAnsi="Arial"/>
          <w:sz w:val="24"/>
          <w:szCs w:val="24"/>
          <w:lang w:val="de-DE"/>
        </w:rPr>
        <w:t xml:space="preserve">sind die </w:t>
      </w:r>
      <w:r w:rsidR="00D31293">
        <w:rPr>
          <w:rFonts w:ascii="Arial" w:hAnsi="Arial"/>
          <w:sz w:val="24"/>
          <w:szCs w:val="24"/>
          <w:lang w:val="de-DE"/>
        </w:rPr>
        <w:t>Investitionen</w:t>
      </w:r>
      <w:r w:rsidR="000D6602">
        <w:rPr>
          <w:rFonts w:ascii="Arial" w:hAnsi="Arial"/>
          <w:sz w:val="24"/>
          <w:szCs w:val="24"/>
          <w:lang w:val="de-DE"/>
        </w:rPr>
        <w:t xml:space="preserve"> in die Krankenhäuser </w:t>
      </w:r>
      <w:proofErr w:type="spellStart"/>
      <w:r w:rsidR="00132D3D">
        <w:rPr>
          <w:rFonts w:ascii="Arial" w:hAnsi="Arial"/>
          <w:sz w:val="24"/>
          <w:szCs w:val="24"/>
          <w:lang w:val="de-DE"/>
        </w:rPr>
        <w:t>immernoch</w:t>
      </w:r>
      <w:proofErr w:type="spellEnd"/>
      <w:r w:rsidR="001C6664">
        <w:rPr>
          <w:rFonts w:ascii="Arial" w:hAnsi="Arial"/>
          <w:sz w:val="24"/>
          <w:szCs w:val="24"/>
          <w:lang w:val="de-DE"/>
        </w:rPr>
        <w:t xml:space="preserve"> nicht erhöht worden</w:t>
      </w:r>
      <w:r w:rsidR="000D6602">
        <w:rPr>
          <w:rFonts w:ascii="Arial" w:hAnsi="Arial"/>
          <w:sz w:val="24"/>
          <w:szCs w:val="24"/>
          <w:lang w:val="de-DE"/>
        </w:rPr>
        <w:t xml:space="preserve">. </w:t>
      </w:r>
      <w:r w:rsidR="00D73749">
        <w:rPr>
          <w:rFonts w:ascii="Arial" w:hAnsi="Arial"/>
          <w:sz w:val="24"/>
          <w:szCs w:val="24"/>
          <w:lang w:val="de-DE"/>
        </w:rPr>
        <w:t>Das kritisiert d</w:t>
      </w:r>
      <w:r w:rsidR="000D6602">
        <w:rPr>
          <w:rFonts w:ascii="Arial" w:hAnsi="Arial"/>
          <w:sz w:val="24"/>
          <w:szCs w:val="24"/>
          <w:lang w:val="de-DE"/>
        </w:rPr>
        <w:t xml:space="preserve">ie </w:t>
      </w:r>
      <w:r w:rsidR="00E018F4" w:rsidRPr="004C48FB">
        <w:rPr>
          <w:rFonts w:ascii="Arial" w:hAnsi="Arial" w:cs="Arial"/>
          <w:bCs/>
          <w:sz w:val="24"/>
          <w:szCs w:val="24"/>
          <w:lang w:val="de-DE"/>
        </w:rPr>
        <w:t>Niedersächsische Krankenhausgesellschaft</w:t>
      </w:r>
      <w:r w:rsidR="009A2A89">
        <w:rPr>
          <w:rFonts w:ascii="Arial" w:hAnsi="Arial" w:cs="Arial"/>
          <w:bCs/>
          <w:sz w:val="24"/>
          <w:szCs w:val="24"/>
          <w:lang w:val="de-DE"/>
        </w:rPr>
        <w:t xml:space="preserve"> (NKG)</w:t>
      </w:r>
      <w:r w:rsidR="00D73749">
        <w:rPr>
          <w:rFonts w:ascii="Arial" w:hAnsi="Arial" w:cs="Arial"/>
          <w:bCs/>
          <w:sz w:val="24"/>
          <w:szCs w:val="24"/>
          <w:lang w:val="de-DE"/>
        </w:rPr>
        <w:t xml:space="preserve">. Im Rahmen eines Aktionstags </w:t>
      </w:r>
      <w:r w:rsidR="00C46826">
        <w:rPr>
          <w:rFonts w:ascii="Arial" w:hAnsi="Arial" w:cs="Arial"/>
          <w:bCs/>
          <w:sz w:val="24"/>
          <w:szCs w:val="24"/>
          <w:lang w:val="de-DE"/>
        </w:rPr>
        <w:t>mit Gesundheitsministerin</w:t>
      </w:r>
      <w:r w:rsidR="00272854">
        <w:rPr>
          <w:rFonts w:ascii="Arial" w:hAnsi="Arial" w:cs="Arial"/>
          <w:bCs/>
          <w:sz w:val="24"/>
          <w:szCs w:val="24"/>
          <w:lang w:val="de-DE"/>
        </w:rPr>
        <w:t xml:space="preserve">     </w:t>
      </w:r>
      <w:r w:rsidR="00C46826">
        <w:rPr>
          <w:rFonts w:ascii="Arial" w:hAnsi="Arial" w:cs="Arial"/>
          <w:bCs/>
          <w:sz w:val="24"/>
          <w:szCs w:val="24"/>
          <w:lang w:val="de-DE"/>
        </w:rPr>
        <w:t xml:space="preserve"> Dr. Carola Reimann </w:t>
      </w:r>
      <w:r w:rsidR="00D73749">
        <w:rPr>
          <w:rFonts w:ascii="Arial" w:hAnsi="Arial" w:cs="Arial"/>
          <w:bCs/>
          <w:sz w:val="24"/>
          <w:szCs w:val="24"/>
          <w:lang w:val="de-DE"/>
        </w:rPr>
        <w:t xml:space="preserve">auf dem </w:t>
      </w:r>
      <w:r w:rsidR="00C46826">
        <w:rPr>
          <w:rFonts w:ascii="Arial" w:hAnsi="Arial" w:cs="Arial"/>
          <w:bCs/>
          <w:sz w:val="24"/>
          <w:szCs w:val="24"/>
          <w:lang w:val="de-DE"/>
        </w:rPr>
        <w:t xml:space="preserve">Trammplatz in Hannover </w:t>
      </w:r>
      <w:r w:rsidR="000D6602">
        <w:rPr>
          <w:rFonts w:ascii="Arial" w:hAnsi="Arial"/>
          <w:sz w:val="24"/>
          <w:szCs w:val="24"/>
          <w:lang w:val="de-DE"/>
        </w:rPr>
        <w:t xml:space="preserve">fordert </w:t>
      </w:r>
      <w:r w:rsidR="00C46826">
        <w:rPr>
          <w:rFonts w:ascii="Arial" w:hAnsi="Arial"/>
          <w:sz w:val="24"/>
          <w:szCs w:val="24"/>
          <w:lang w:val="de-DE"/>
        </w:rPr>
        <w:t xml:space="preserve">sie </w:t>
      </w:r>
      <w:r w:rsidR="00937348">
        <w:rPr>
          <w:rFonts w:ascii="Arial" w:hAnsi="Arial"/>
          <w:sz w:val="24"/>
          <w:szCs w:val="24"/>
          <w:lang w:val="de-DE"/>
        </w:rPr>
        <w:t>eine</w:t>
      </w:r>
      <w:r w:rsidR="00E018F4">
        <w:rPr>
          <w:rFonts w:ascii="Arial" w:hAnsi="Arial"/>
          <w:sz w:val="24"/>
          <w:szCs w:val="24"/>
          <w:lang w:val="de-DE"/>
        </w:rPr>
        <w:t xml:space="preserve"> sofortige </w:t>
      </w:r>
      <w:r w:rsidR="00937348">
        <w:rPr>
          <w:rFonts w:ascii="Arial" w:hAnsi="Arial"/>
          <w:sz w:val="24"/>
          <w:szCs w:val="24"/>
          <w:lang w:val="de-DE"/>
        </w:rPr>
        <w:t xml:space="preserve">drastische </w:t>
      </w:r>
      <w:r w:rsidR="00DC1D69">
        <w:rPr>
          <w:rFonts w:ascii="Arial" w:hAnsi="Arial"/>
          <w:sz w:val="24"/>
          <w:szCs w:val="24"/>
          <w:lang w:val="de-DE"/>
        </w:rPr>
        <w:t>Anhebung</w:t>
      </w:r>
      <w:r w:rsidR="00937348">
        <w:rPr>
          <w:rFonts w:ascii="Arial" w:hAnsi="Arial"/>
          <w:sz w:val="24"/>
          <w:szCs w:val="24"/>
          <w:lang w:val="de-DE"/>
        </w:rPr>
        <w:t xml:space="preserve"> d</w:t>
      </w:r>
      <w:r w:rsidR="009C0EF4">
        <w:rPr>
          <w:rFonts w:ascii="Arial" w:hAnsi="Arial"/>
          <w:sz w:val="24"/>
          <w:szCs w:val="24"/>
          <w:lang w:val="de-DE"/>
        </w:rPr>
        <w:t>es Etats</w:t>
      </w:r>
      <w:r w:rsidR="000D6602">
        <w:rPr>
          <w:rFonts w:ascii="Arial" w:hAnsi="Arial"/>
          <w:sz w:val="24"/>
          <w:szCs w:val="24"/>
          <w:lang w:val="de-DE"/>
        </w:rPr>
        <w:t>.</w:t>
      </w:r>
    </w:p>
    <w:p w:rsidR="007B1DD8" w:rsidRDefault="007B1DD8" w:rsidP="009545FB">
      <w:pPr>
        <w:rPr>
          <w:rFonts w:ascii="Arial" w:hAnsi="Arial"/>
          <w:b/>
          <w:sz w:val="24"/>
          <w:szCs w:val="24"/>
          <w:lang w:val="de-DE"/>
        </w:rPr>
      </w:pPr>
    </w:p>
    <w:p w:rsidR="00D31B1A" w:rsidRDefault="00FE336A" w:rsidP="008F6F06">
      <w:pPr>
        <w:rPr>
          <w:rFonts w:ascii="Arial" w:hAnsi="Arial" w:cs="Arial"/>
          <w:bCs/>
          <w:sz w:val="24"/>
          <w:szCs w:val="24"/>
          <w:lang w:val="de-DE"/>
        </w:rPr>
      </w:pPr>
      <w:r>
        <w:rPr>
          <w:rFonts w:ascii="Arial" w:hAnsi="Arial" w:cs="Arial"/>
          <w:bCs/>
          <w:sz w:val="24"/>
          <w:szCs w:val="24"/>
          <w:lang w:val="de-DE"/>
        </w:rPr>
        <w:t>„Das Land</w:t>
      </w:r>
      <w:r w:rsidR="000D6602">
        <w:rPr>
          <w:rFonts w:ascii="Arial" w:hAnsi="Arial" w:cs="Arial"/>
          <w:bCs/>
          <w:sz w:val="24"/>
          <w:szCs w:val="24"/>
          <w:lang w:val="de-DE"/>
        </w:rPr>
        <w:t xml:space="preserve"> Niedersachsen </w:t>
      </w:r>
      <w:r>
        <w:rPr>
          <w:rFonts w:ascii="Arial" w:hAnsi="Arial" w:cs="Arial"/>
          <w:bCs/>
          <w:sz w:val="24"/>
          <w:szCs w:val="24"/>
          <w:lang w:val="de-DE"/>
        </w:rPr>
        <w:t xml:space="preserve">kommt seiner </w:t>
      </w:r>
      <w:r w:rsidR="00272854">
        <w:rPr>
          <w:rFonts w:ascii="Arial" w:hAnsi="Arial" w:cs="Arial"/>
          <w:bCs/>
          <w:sz w:val="24"/>
          <w:szCs w:val="24"/>
          <w:lang w:val="de-DE"/>
        </w:rPr>
        <w:t>Investitionsv</w:t>
      </w:r>
      <w:r>
        <w:rPr>
          <w:rFonts w:ascii="Arial" w:hAnsi="Arial" w:cs="Arial"/>
          <w:bCs/>
          <w:sz w:val="24"/>
          <w:szCs w:val="24"/>
          <w:lang w:val="de-DE"/>
        </w:rPr>
        <w:t>erantwortung</w:t>
      </w:r>
      <w:r w:rsidR="000D6602">
        <w:rPr>
          <w:rFonts w:ascii="Arial" w:hAnsi="Arial" w:cs="Arial"/>
          <w:bCs/>
          <w:sz w:val="24"/>
          <w:szCs w:val="24"/>
          <w:lang w:val="de-DE"/>
        </w:rPr>
        <w:t xml:space="preserve"> seit vielen </w:t>
      </w:r>
      <w:r w:rsidR="00EA144A">
        <w:rPr>
          <w:rFonts w:ascii="Arial" w:hAnsi="Arial" w:cs="Arial"/>
          <w:bCs/>
          <w:sz w:val="24"/>
          <w:szCs w:val="24"/>
          <w:lang w:val="de-DE"/>
        </w:rPr>
        <w:t>Jahrzehnten</w:t>
      </w:r>
      <w:r w:rsidR="000D6602">
        <w:rPr>
          <w:rFonts w:ascii="Arial" w:hAnsi="Arial" w:cs="Arial"/>
          <w:bCs/>
          <w:sz w:val="24"/>
          <w:szCs w:val="24"/>
          <w:lang w:val="de-DE"/>
        </w:rPr>
        <w:t xml:space="preserve"> nicht </w:t>
      </w:r>
      <w:r w:rsidR="00272854">
        <w:rPr>
          <w:rFonts w:ascii="Arial" w:hAnsi="Arial" w:cs="Arial"/>
          <w:bCs/>
          <w:sz w:val="24"/>
          <w:szCs w:val="24"/>
          <w:lang w:val="de-DE"/>
        </w:rPr>
        <w:t>ausreichend</w:t>
      </w:r>
      <w:r w:rsidR="000D6602">
        <w:rPr>
          <w:rFonts w:ascii="Arial" w:hAnsi="Arial" w:cs="Arial"/>
          <w:bCs/>
          <w:sz w:val="24"/>
          <w:szCs w:val="24"/>
          <w:lang w:val="de-DE"/>
        </w:rPr>
        <w:t xml:space="preserve"> nach</w:t>
      </w:r>
      <w:r w:rsidR="00067044">
        <w:rPr>
          <w:rFonts w:ascii="Arial" w:hAnsi="Arial" w:cs="Arial"/>
          <w:bCs/>
          <w:sz w:val="24"/>
          <w:szCs w:val="24"/>
          <w:lang w:val="de-DE"/>
        </w:rPr>
        <w:t xml:space="preserve">“, </w:t>
      </w:r>
      <w:r w:rsidR="000D6602">
        <w:rPr>
          <w:rFonts w:ascii="Arial" w:hAnsi="Arial" w:cs="Arial"/>
          <w:bCs/>
          <w:sz w:val="24"/>
          <w:szCs w:val="24"/>
          <w:lang w:val="de-DE"/>
        </w:rPr>
        <w:t>erläutert</w:t>
      </w:r>
      <w:r w:rsidR="00896605">
        <w:rPr>
          <w:rFonts w:ascii="Arial" w:hAnsi="Arial" w:cs="Arial"/>
          <w:bCs/>
          <w:sz w:val="24"/>
          <w:szCs w:val="24"/>
          <w:lang w:val="de-DE"/>
        </w:rPr>
        <w:t>e</w:t>
      </w:r>
      <w:r w:rsidR="00067044" w:rsidRPr="004C48FB">
        <w:rPr>
          <w:rFonts w:ascii="Arial" w:hAnsi="Arial" w:cs="Arial"/>
          <w:bCs/>
          <w:sz w:val="24"/>
          <w:szCs w:val="24"/>
          <w:lang w:val="de-DE"/>
        </w:rPr>
        <w:t xml:space="preserve"> Dr. Hans-Heinrich Aldag</w:t>
      </w:r>
      <w:r w:rsidR="00067044">
        <w:rPr>
          <w:rFonts w:ascii="Arial" w:hAnsi="Arial" w:cs="Arial"/>
          <w:bCs/>
          <w:sz w:val="24"/>
          <w:szCs w:val="24"/>
          <w:lang w:val="de-DE"/>
        </w:rPr>
        <w:t xml:space="preserve">, </w:t>
      </w:r>
      <w:r w:rsidR="00067044" w:rsidRPr="004C48FB">
        <w:rPr>
          <w:rFonts w:ascii="Arial" w:hAnsi="Arial" w:cs="Arial"/>
          <w:bCs/>
          <w:sz w:val="24"/>
          <w:szCs w:val="24"/>
          <w:lang w:val="de-DE"/>
        </w:rPr>
        <w:t>Vorsitzender</w:t>
      </w:r>
      <w:r w:rsidR="001171F4">
        <w:rPr>
          <w:rFonts w:ascii="Arial" w:hAnsi="Arial" w:cs="Arial"/>
          <w:bCs/>
          <w:sz w:val="24"/>
          <w:szCs w:val="24"/>
          <w:lang w:val="de-DE"/>
        </w:rPr>
        <w:t xml:space="preserve"> der</w:t>
      </w:r>
      <w:r w:rsidR="00067044" w:rsidRPr="004C48FB">
        <w:rPr>
          <w:rFonts w:ascii="Arial" w:hAnsi="Arial" w:cs="Arial"/>
          <w:bCs/>
          <w:sz w:val="24"/>
          <w:szCs w:val="24"/>
          <w:lang w:val="de-DE"/>
        </w:rPr>
        <w:t xml:space="preserve"> </w:t>
      </w:r>
      <w:r w:rsidR="00D71967">
        <w:rPr>
          <w:rFonts w:ascii="Arial" w:hAnsi="Arial" w:cs="Arial"/>
          <w:bCs/>
          <w:sz w:val="24"/>
          <w:szCs w:val="24"/>
          <w:lang w:val="de-DE"/>
        </w:rPr>
        <w:t>NKG.</w:t>
      </w:r>
      <w:r w:rsidR="00982A69">
        <w:rPr>
          <w:rFonts w:ascii="Arial" w:hAnsi="Arial" w:cs="Arial"/>
          <w:bCs/>
          <w:sz w:val="24"/>
          <w:szCs w:val="24"/>
          <w:lang w:val="de-DE"/>
        </w:rPr>
        <w:t xml:space="preserve"> Zwar sei 2017 ein einmaliges</w:t>
      </w:r>
      <w:r w:rsidR="00F00C6C">
        <w:rPr>
          <w:rFonts w:ascii="Arial" w:hAnsi="Arial" w:cs="Arial"/>
          <w:bCs/>
          <w:sz w:val="24"/>
          <w:szCs w:val="24"/>
          <w:lang w:val="de-DE"/>
        </w:rPr>
        <w:t xml:space="preserve"> Sondervermögen</w:t>
      </w:r>
      <w:r w:rsidR="00982A69">
        <w:rPr>
          <w:rFonts w:ascii="Arial" w:hAnsi="Arial" w:cs="Arial"/>
          <w:bCs/>
          <w:sz w:val="24"/>
          <w:szCs w:val="24"/>
          <w:lang w:val="de-DE"/>
        </w:rPr>
        <w:t xml:space="preserve"> bereitgestellt worden, </w:t>
      </w:r>
      <w:r w:rsidR="00D31B1A">
        <w:rPr>
          <w:rFonts w:ascii="Arial" w:hAnsi="Arial" w:cs="Arial"/>
          <w:bCs/>
          <w:sz w:val="24"/>
          <w:szCs w:val="24"/>
          <w:lang w:val="de-DE"/>
        </w:rPr>
        <w:t xml:space="preserve">doch auch das </w:t>
      </w:r>
      <w:r w:rsidR="00313A5B">
        <w:rPr>
          <w:rFonts w:ascii="Arial" w:hAnsi="Arial" w:cs="Arial"/>
          <w:bCs/>
          <w:sz w:val="24"/>
          <w:szCs w:val="24"/>
          <w:lang w:val="de-DE"/>
        </w:rPr>
        <w:t xml:space="preserve">konnte den bestehenden Investitionsstau nicht </w:t>
      </w:r>
      <w:r w:rsidR="00791765">
        <w:rPr>
          <w:rFonts w:ascii="Arial" w:hAnsi="Arial" w:cs="Arial"/>
          <w:bCs/>
          <w:sz w:val="24"/>
          <w:szCs w:val="24"/>
          <w:lang w:val="de-DE"/>
        </w:rPr>
        <w:t xml:space="preserve">vollständig </w:t>
      </w:r>
      <w:r w:rsidR="00313A5B">
        <w:rPr>
          <w:rFonts w:ascii="Arial" w:hAnsi="Arial" w:cs="Arial"/>
          <w:bCs/>
          <w:sz w:val="24"/>
          <w:szCs w:val="24"/>
          <w:lang w:val="de-DE"/>
        </w:rPr>
        <w:t xml:space="preserve">auflösen und </w:t>
      </w:r>
      <w:r w:rsidR="00D31B1A">
        <w:rPr>
          <w:rFonts w:ascii="Arial" w:hAnsi="Arial" w:cs="Arial"/>
          <w:bCs/>
          <w:sz w:val="24"/>
          <w:szCs w:val="24"/>
          <w:lang w:val="de-DE"/>
        </w:rPr>
        <w:t xml:space="preserve">sei noch nicht einmal </w:t>
      </w:r>
      <w:r w:rsidR="00791765">
        <w:rPr>
          <w:rFonts w:ascii="Arial" w:hAnsi="Arial" w:cs="Arial"/>
          <w:bCs/>
          <w:sz w:val="24"/>
          <w:szCs w:val="24"/>
          <w:lang w:val="de-DE"/>
        </w:rPr>
        <w:t xml:space="preserve">ganz </w:t>
      </w:r>
      <w:r w:rsidR="00D31B1A">
        <w:rPr>
          <w:rFonts w:ascii="Arial" w:hAnsi="Arial" w:cs="Arial"/>
          <w:bCs/>
          <w:sz w:val="24"/>
          <w:szCs w:val="24"/>
          <w:lang w:val="de-DE"/>
        </w:rPr>
        <w:t>ausbezahlt worden.</w:t>
      </w:r>
    </w:p>
    <w:p w:rsidR="00D31B1A" w:rsidRDefault="00D31B1A" w:rsidP="008F6F06">
      <w:pPr>
        <w:rPr>
          <w:rFonts w:ascii="Arial" w:hAnsi="Arial" w:cs="Arial"/>
          <w:bCs/>
          <w:sz w:val="24"/>
          <w:szCs w:val="24"/>
          <w:lang w:val="de-DE"/>
        </w:rPr>
      </w:pPr>
    </w:p>
    <w:p w:rsidR="009A10AA" w:rsidRDefault="00A20C29" w:rsidP="009A10AA">
      <w:pPr>
        <w:rPr>
          <w:rFonts w:ascii="Arial" w:hAnsi="Arial" w:cs="Arial"/>
          <w:bCs/>
          <w:sz w:val="24"/>
          <w:szCs w:val="24"/>
          <w:lang w:val="de-DE"/>
        </w:rPr>
      </w:pPr>
      <w:r>
        <w:rPr>
          <w:rFonts w:ascii="Arial" w:hAnsi="Arial" w:cs="Arial"/>
          <w:bCs/>
          <w:sz w:val="24"/>
          <w:szCs w:val="24"/>
          <w:lang w:val="de-DE"/>
        </w:rPr>
        <w:t>„</w:t>
      </w:r>
      <w:r w:rsidR="00D61DD3">
        <w:rPr>
          <w:rFonts w:ascii="Arial" w:hAnsi="Arial" w:cs="Arial"/>
          <w:bCs/>
          <w:sz w:val="24"/>
          <w:szCs w:val="24"/>
          <w:lang w:val="de-DE"/>
        </w:rPr>
        <w:t>D</w:t>
      </w:r>
      <w:r w:rsidR="00F00C6C">
        <w:rPr>
          <w:rFonts w:ascii="Arial" w:hAnsi="Arial" w:cs="Arial"/>
          <w:bCs/>
          <w:sz w:val="24"/>
          <w:szCs w:val="24"/>
          <w:lang w:val="de-DE"/>
        </w:rPr>
        <w:t xml:space="preserve">ie Situation der Krankenhäuser </w:t>
      </w:r>
      <w:r w:rsidR="00982A69">
        <w:rPr>
          <w:rFonts w:ascii="Arial" w:hAnsi="Arial" w:cs="Arial"/>
          <w:bCs/>
          <w:sz w:val="24"/>
          <w:szCs w:val="24"/>
          <w:lang w:val="de-DE"/>
        </w:rPr>
        <w:t xml:space="preserve">habe sich </w:t>
      </w:r>
      <w:r w:rsidR="00F00C6C">
        <w:rPr>
          <w:rFonts w:ascii="Arial" w:hAnsi="Arial" w:cs="Arial"/>
          <w:bCs/>
          <w:sz w:val="24"/>
          <w:szCs w:val="24"/>
          <w:lang w:val="de-DE"/>
        </w:rPr>
        <w:t>nicht verbessert</w:t>
      </w:r>
      <w:r w:rsidR="001171F4">
        <w:rPr>
          <w:rFonts w:ascii="Arial" w:hAnsi="Arial" w:cs="Arial"/>
          <w:bCs/>
          <w:sz w:val="24"/>
          <w:szCs w:val="24"/>
          <w:lang w:val="de-DE"/>
        </w:rPr>
        <w:t>“</w:t>
      </w:r>
      <w:r w:rsidR="00D61DD3">
        <w:rPr>
          <w:rFonts w:ascii="Arial" w:hAnsi="Arial" w:cs="Arial"/>
          <w:bCs/>
          <w:sz w:val="24"/>
          <w:szCs w:val="24"/>
          <w:lang w:val="de-DE"/>
        </w:rPr>
        <w:t>, so Dr. Aldag.</w:t>
      </w:r>
      <w:r w:rsidR="00F00C6C">
        <w:rPr>
          <w:rFonts w:ascii="Arial" w:hAnsi="Arial" w:cs="Arial"/>
          <w:bCs/>
          <w:sz w:val="24"/>
          <w:szCs w:val="24"/>
          <w:lang w:val="de-DE"/>
        </w:rPr>
        <w:t xml:space="preserve"> </w:t>
      </w:r>
      <w:r w:rsidR="00D61DD3">
        <w:rPr>
          <w:rFonts w:ascii="Arial" w:hAnsi="Arial" w:cs="Arial"/>
          <w:bCs/>
          <w:sz w:val="24"/>
          <w:szCs w:val="24"/>
          <w:lang w:val="de-DE"/>
        </w:rPr>
        <w:t xml:space="preserve">Im Gegenteil: </w:t>
      </w:r>
      <w:r w:rsidR="001171F4">
        <w:rPr>
          <w:rFonts w:ascii="Arial" w:hAnsi="Arial" w:cs="Arial"/>
          <w:bCs/>
          <w:sz w:val="24"/>
          <w:szCs w:val="24"/>
          <w:lang w:val="de-DE"/>
        </w:rPr>
        <w:t>Die Krankenhäuser</w:t>
      </w:r>
      <w:r w:rsidR="00D61DD3">
        <w:rPr>
          <w:rFonts w:ascii="Arial" w:hAnsi="Arial" w:cs="Arial"/>
          <w:bCs/>
          <w:sz w:val="24"/>
          <w:szCs w:val="24"/>
          <w:lang w:val="de-DE"/>
        </w:rPr>
        <w:t xml:space="preserve"> </w:t>
      </w:r>
      <w:r w:rsidR="00F00C6C">
        <w:rPr>
          <w:rFonts w:ascii="Arial" w:hAnsi="Arial" w:cs="Arial"/>
          <w:bCs/>
          <w:sz w:val="24"/>
          <w:szCs w:val="24"/>
          <w:lang w:val="de-DE"/>
        </w:rPr>
        <w:t xml:space="preserve">haben </w:t>
      </w:r>
      <w:r w:rsidR="00F00C6C" w:rsidRPr="00F00C6C">
        <w:rPr>
          <w:rFonts w:ascii="Arial" w:hAnsi="Arial" w:cs="Arial"/>
          <w:bCs/>
          <w:sz w:val="24"/>
          <w:szCs w:val="24"/>
          <w:lang w:val="de-DE"/>
        </w:rPr>
        <w:t xml:space="preserve">über </w:t>
      </w:r>
      <w:r w:rsidR="00272854">
        <w:rPr>
          <w:rFonts w:ascii="Arial" w:hAnsi="Arial" w:cs="Arial"/>
          <w:bCs/>
          <w:sz w:val="24"/>
          <w:szCs w:val="24"/>
          <w:lang w:val="de-DE"/>
        </w:rPr>
        <w:t>eine</w:t>
      </w:r>
      <w:r w:rsidR="00F00C6C" w:rsidRPr="00F00C6C">
        <w:rPr>
          <w:rFonts w:ascii="Arial" w:hAnsi="Arial" w:cs="Arial"/>
          <w:bCs/>
          <w:sz w:val="24"/>
          <w:szCs w:val="24"/>
          <w:lang w:val="de-DE"/>
        </w:rPr>
        <w:t xml:space="preserve"> Kürzung der </w:t>
      </w:r>
      <w:r w:rsidR="00272854">
        <w:rPr>
          <w:rFonts w:ascii="Arial" w:hAnsi="Arial" w:cs="Arial"/>
          <w:bCs/>
          <w:sz w:val="24"/>
          <w:szCs w:val="24"/>
          <w:lang w:val="de-DE"/>
        </w:rPr>
        <w:t>Pauschalf</w:t>
      </w:r>
      <w:r w:rsidR="00F00C6C" w:rsidRPr="00F00C6C">
        <w:rPr>
          <w:rFonts w:ascii="Arial" w:hAnsi="Arial" w:cs="Arial"/>
          <w:bCs/>
          <w:sz w:val="24"/>
          <w:szCs w:val="24"/>
          <w:lang w:val="de-DE"/>
        </w:rPr>
        <w:t xml:space="preserve">ördermittel im Jahr 2017 </w:t>
      </w:r>
      <w:r w:rsidR="00272854">
        <w:rPr>
          <w:rFonts w:ascii="Arial" w:hAnsi="Arial" w:cs="Arial"/>
          <w:bCs/>
          <w:sz w:val="24"/>
          <w:szCs w:val="24"/>
          <w:lang w:val="de-DE"/>
        </w:rPr>
        <w:t>einen Eigenanteil</w:t>
      </w:r>
      <w:r w:rsidR="00F00C6C" w:rsidRPr="00F00C6C">
        <w:rPr>
          <w:rFonts w:ascii="Arial" w:hAnsi="Arial" w:cs="Arial"/>
          <w:bCs/>
          <w:sz w:val="24"/>
          <w:szCs w:val="24"/>
          <w:lang w:val="de-DE"/>
        </w:rPr>
        <w:t xml:space="preserve"> zur Realisierung des Sondervermögens geleistet</w:t>
      </w:r>
      <w:r w:rsidR="00F00C6C">
        <w:rPr>
          <w:rFonts w:ascii="Arial" w:hAnsi="Arial" w:cs="Arial"/>
          <w:bCs/>
          <w:sz w:val="24"/>
          <w:szCs w:val="24"/>
          <w:lang w:val="de-DE"/>
        </w:rPr>
        <w:t xml:space="preserve">. </w:t>
      </w:r>
      <w:r w:rsidR="001171F4">
        <w:rPr>
          <w:rFonts w:ascii="Arial" w:hAnsi="Arial" w:cs="Arial"/>
          <w:bCs/>
          <w:sz w:val="24"/>
          <w:szCs w:val="24"/>
          <w:lang w:val="de-DE"/>
        </w:rPr>
        <w:t>„</w:t>
      </w:r>
      <w:r w:rsidR="00EF7684">
        <w:rPr>
          <w:rFonts w:ascii="Arial" w:hAnsi="Arial" w:cs="Arial"/>
          <w:bCs/>
          <w:sz w:val="24"/>
          <w:szCs w:val="24"/>
          <w:lang w:val="de-DE"/>
        </w:rPr>
        <w:t xml:space="preserve">Ihnen stehe </w:t>
      </w:r>
      <w:r w:rsidR="00263A75">
        <w:rPr>
          <w:rFonts w:ascii="Arial" w:hAnsi="Arial" w:cs="Arial"/>
          <w:bCs/>
          <w:sz w:val="24"/>
          <w:szCs w:val="24"/>
          <w:lang w:val="de-DE"/>
        </w:rPr>
        <w:t>dah</w:t>
      </w:r>
      <w:r w:rsidR="00243AAE">
        <w:rPr>
          <w:rFonts w:ascii="Arial" w:hAnsi="Arial" w:cs="Arial"/>
          <w:bCs/>
          <w:sz w:val="24"/>
          <w:szCs w:val="24"/>
          <w:lang w:val="de-DE"/>
        </w:rPr>
        <w:t>e</w:t>
      </w:r>
      <w:r w:rsidR="00263A75">
        <w:rPr>
          <w:rFonts w:ascii="Arial" w:hAnsi="Arial" w:cs="Arial"/>
          <w:bCs/>
          <w:sz w:val="24"/>
          <w:szCs w:val="24"/>
          <w:lang w:val="de-DE"/>
        </w:rPr>
        <w:t xml:space="preserve">r im laufenden Jahr </w:t>
      </w:r>
      <w:r w:rsidR="00F00C6C">
        <w:rPr>
          <w:rFonts w:ascii="Arial" w:hAnsi="Arial" w:cs="Arial"/>
          <w:bCs/>
          <w:sz w:val="24"/>
          <w:szCs w:val="24"/>
          <w:lang w:val="de-DE"/>
        </w:rPr>
        <w:t>weniger Geld zur Verfügung als im Vorjahr</w:t>
      </w:r>
      <w:r w:rsidR="001171F4">
        <w:rPr>
          <w:rFonts w:ascii="Arial" w:hAnsi="Arial" w:cs="Arial"/>
          <w:bCs/>
          <w:sz w:val="24"/>
          <w:szCs w:val="24"/>
          <w:lang w:val="de-DE"/>
        </w:rPr>
        <w:t>“</w:t>
      </w:r>
      <w:r w:rsidR="00263A75">
        <w:rPr>
          <w:rFonts w:ascii="Arial" w:hAnsi="Arial" w:cs="Arial"/>
          <w:bCs/>
          <w:sz w:val="24"/>
          <w:szCs w:val="24"/>
          <w:lang w:val="de-DE"/>
        </w:rPr>
        <w:t>, sag</w:t>
      </w:r>
      <w:r w:rsidR="004C08B6">
        <w:rPr>
          <w:rFonts w:ascii="Arial" w:hAnsi="Arial" w:cs="Arial"/>
          <w:bCs/>
          <w:sz w:val="24"/>
          <w:szCs w:val="24"/>
          <w:lang w:val="de-DE"/>
        </w:rPr>
        <w:t>t</w:t>
      </w:r>
      <w:r w:rsidR="00243AAE">
        <w:rPr>
          <w:rFonts w:ascii="Arial" w:hAnsi="Arial" w:cs="Arial"/>
          <w:bCs/>
          <w:sz w:val="24"/>
          <w:szCs w:val="24"/>
          <w:lang w:val="de-DE"/>
        </w:rPr>
        <w:t>e</w:t>
      </w:r>
      <w:r w:rsidR="004C08B6">
        <w:rPr>
          <w:rFonts w:ascii="Arial" w:hAnsi="Arial" w:cs="Arial"/>
          <w:bCs/>
          <w:sz w:val="24"/>
          <w:szCs w:val="24"/>
          <w:lang w:val="de-DE"/>
        </w:rPr>
        <w:t xml:space="preserve"> </w:t>
      </w:r>
      <w:r w:rsidR="00FF3E01">
        <w:rPr>
          <w:rFonts w:ascii="Arial" w:hAnsi="Arial" w:cs="Arial"/>
          <w:bCs/>
          <w:sz w:val="24"/>
          <w:szCs w:val="24"/>
          <w:lang w:val="de-DE"/>
        </w:rPr>
        <w:t xml:space="preserve">NKG-Verbandsdirektor </w:t>
      </w:r>
      <w:r w:rsidR="004C08B6">
        <w:rPr>
          <w:rFonts w:ascii="Arial" w:hAnsi="Arial" w:cs="Arial"/>
          <w:bCs/>
          <w:sz w:val="24"/>
          <w:szCs w:val="24"/>
          <w:lang w:val="de-DE"/>
        </w:rPr>
        <w:t>Helge Engelke.</w:t>
      </w:r>
      <w:r w:rsidR="00587F76">
        <w:rPr>
          <w:rFonts w:ascii="Arial" w:hAnsi="Arial" w:cs="Arial"/>
          <w:bCs/>
          <w:sz w:val="24"/>
          <w:szCs w:val="24"/>
          <w:lang w:val="de-DE"/>
        </w:rPr>
        <w:t xml:space="preserve"> </w:t>
      </w:r>
      <w:r w:rsidR="00272854">
        <w:rPr>
          <w:rFonts w:ascii="Arial" w:hAnsi="Arial" w:cs="Arial"/>
          <w:bCs/>
          <w:sz w:val="24"/>
          <w:szCs w:val="24"/>
          <w:lang w:val="de-DE"/>
        </w:rPr>
        <w:t>Im Gegensatz dazu stelle d</w:t>
      </w:r>
      <w:r w:rsidR="004C08B6">
        <w:rPr>
          <w:rFonts w:ascii="Arial" w:hAnsi="Arial" w:cs="Arial"/>
          <w:bCs/>
          <w:sz w:val="24"/>
          <w:szCs w:val="24"/>
          <w:lang w:val="de-DE"/>
        </w:rPr>
        <w:t xml:space="preserve">as Land für immer mehr Bereiche Geld zur Verfügung, </w:t>
      </w:r>
      <w:r w:rsidR="00587F76">
        <w:rPr>
          <w:rFonts w:ascii="Arial" w:hAnsi="Arial" w:cs="Arial"/>
          <w:bCs/>
          <w:sz w:val="24"/>
          <w:szCs w:val="24"/>
          <w:lang w:val="de-DE"/>
        </w:rPr>
        <w:t>„</w:t>
      </w:r>
      <w:r w:rsidR="004C08B6">
        <w:rPr>
          <w:rFonts w:ascii="Arial" w:hAnsi="Arial" w:cs="Arial"/>
          <w:bCs/>
          <w:sz w:val="24"/>
          <w:szCs w:val="24"/>
          <w:lang w:val="de-DE"/>
        </w:rPr>
        <w:t>nur die Krankenhäuser bleiben</w:t>
      </w:r>
      <w:r w:rsidR="00272854">
        <w:rPr>
          <w:rFonts w:ascii="Arial" w:hAnsi="Arial" w:cs="Arial"/>
          <w:bCs/>
          <w:sz w:val="24"/>
          <w:szCs w:val="24"/>
          <w:lang w:val="de-DE"/>
        </w:rPr>
        <w:t xml:space="preserve"> bislang</w:t>
      </w:r>
      <w:r w:rsidR="004C08B6">
        <w:rPr>
          <w:rFonts w:ascii="Arial" w:hAnsi="Arial" w:cs="Arial"/>
          <w:bCs/>
          <w:sz w:val="24"/>
          <w:szCs w:val="24"/>
          <w:lang w:val="de-DE"/>
        </w:rPr>
        <w:t xml:space="preserve"> außen vor</w:t>
      </w:r>
      <w:r w:rsidR="00587F76">
        <w:rPr>
          <w:rFonts w:ascii="Arial" w:hAnsi="Arial" w:cs="Arial"/>
          <w:bCs/>
          <w:sz w:val="24"/>
          <w:szCs w:val="24"/>
          <w:lang w:val="de-DE"/>
        </w:rPr>
        <w:t>“</w:t>
      </w:r>
      <w:r w:rsidR="004C08B6">
        <w:rPr>
          <w:rFonts w:ascii="Arial" w:hAnsi="Arial" w:cs="Arial"/>
          <w:bCs/>
          <w:sz w:val="24"/>
          <w:szCs w:val="24"/>
          <w:lang w:val="de-DE"/>
        </w:rPr>
        <w:t xml:space="preserve">. </w:t>
      </w:r>
      <w:r w:rsidR="00587F76">
        <w:rPr>
          <w:rFonts w:ascii="Arial" w:hAnsi="Arial" w:cs="Arial"/>
          <w:bCs/>
          <w:sz w:val="24"/>
          <w:szCs w:val="24"/>
          <w:lang w:val="de-DE"/>
        </w:rPr>
        <w:t xml:space="preserve">Sie </w:t>
      </w:r>
      <w:r w:rsidR="001171F4">
        <w:rPr>
          <w:rFonts w:ascii="Arial" w:hAnsi="Arial" w:cs="Arial"/>
          <w:bCs/>
          <w:sz w:val="24"/>
          <w:szCs w:val="24"/>
          <w:lang w:val="de-DE"/>
        </w:rPr>
        <w:t>sind</w:t>
      </w:r>
      <w:r w:rsidR="00587F76">
        <w:rPr>
          <w:rFonts w:ascii="Arial" w:hAnsi="Arial" w:cs="Arial"/>
          <w:bCs/>
          <w:sz w:val="24"/>
          <w:szCs w:val="24"/>
          <w:lang w:val="de-DE"/>
        </w:rPr>
        <w:t xml:space="preserve"> es</w:t>
      </w:r>
      <w:r w:rsidR="004C08B6">
        <w:rPr>
          <w:rFonts w:ascii="Arial" w:hAnsi="Arial" w:cs="Arial"/>
          <w:bCs/>
          <w:sz w:val="24"/>
          <w:szCs w:val="24"/>
          <w:lang w:val="de-DE"/>
        </w:rPr>
        <w:t xml:space="preserve"> jedoch</w:t>
      </w:r>
      <w:r w:rsidR="00A046C7">
        <w:rPr>
          <w:rFonts w:ascii="Arial" w:hAnsi="Arial" w:cs="Arial"/>
          <w:bCs/>
          <w:sz w:val="24"/>
          <w:szCs w:val="24"/>
          <w:lang w:val="de-DE"/>
        </w:rPr>
        <w:t xml:space="preserve">, </w:t>
      </w:r>
      <w:r w:rsidR="004C08B6">
        <w:rPr>
          <w:rFonts w:ascii="Arial" w:hAnsi="Arial" w:cs="Arial"/>
          <w:bCs/>
          <w:sz w:val="24"/>
          <w:szCs w:val="24"/>
          <w:lang w:val="de-DE"/>
        </w:rPr>
        <w:t xml:space="preserve">die </w:t>
      </w:r>
      <w:r w:rsidR="00B35F00">
        <w:rPr>
          <w:rFonts w:ascii="Arial" w:hAnsi="Arial" w:cs="Arial"/>
          <w:bCs/>
          <w:sz w:val="24"/>
          <w:szCs w:val="24"/>
          <w:lang w:val="de-DE"/>
        </w:rPr>
        <w:t xml:space="preserve">die </w:t>
      </w:r>
      <w:r w:rsidR="004C08B6">
        <w:rPr>
          <w:rFonts w:ascii="Arial" w:hAnsi="Arial" w:cs="Arial"/>
          <w:bCs/>
          <w:sz w:val="24"/>
          <w:szCs w:val="24"/>
          <w:lang w:val="de-DE"/>
        </w:rPr>
        <w:t>medizinische Versorgung</w:t>
      </w:r>
      <w:r w:rsidR="00272854">
        <w:rPr>
          <w:rFonts w:ascii="Arial" w:hAnsi="Arial" w:cs="Arial"/>
          <w:bCs/>
          <w:sz w:val="24"/>
          <w:szCs w:val="24"/>
          <w:lang w:val="de-DE"/>
        </w:rPr>
        <w:t xml:space="preserve"> für die Menschen</w:t>
      </w:r>
      <w:r w:rsidR="004C08B6">
        <w:rPr>
          <w:rFonts w:ascii="Arial" w:hAnsi="Arial" w:cs="Arial"/>
          <w:bCs/>
          <w:sz w:val="24"/>
          <w:szCs w:val="24"/>
          <w:lang w:val="de-DE"/>
        </w:rPr>
        <w:t xml:space="preserve"> in ganz Niedersachsen sicherstell</w:t>
      </w:r>
      <w:r w:rsidR="00F11A11">
        <w:rPr>
          <w:rFonts w:ascii="Arial" w:hAnsi="Arial" w:cs="Arial"/>
          <w:bCs/>
          <w:sz w:val="24"/>
          <w:szCs w:val="24"/>
          <w:lang w:val="de-DE"/>
        </w:rPr>
        <w:t>t</w:t>
      </w:r>
      <w:r w:rsidR="004C08B6">
        <w:rPr>
          <w:rFonts w:ascii="Arial" w:hAnsi="Arial" w:cs="Arial"/>
          <w:bCs/>
          <w:sz w:val="24"/>
          <w:szCs w:val="24"/>
          <w:lang w:val="de-DE"/>
        </w:rPr>
        <w:t>en.</w:t>
      </w:r>
      <w:r w:rsidR="00D8781A">
        <w:rPr>
          <w:rFonts w:ascii="Arial" w:hAnsi="Arial" w:cs="Arial"/>
          <w:bCs/>
          <w:sz w:val="24"/>
          <w:szCs w:val="24"/>
          <w:lang w:val="de-DE"/>
        </w:rPr>
        <w:t xml:space="preserve"> „Es ist völlig unverständlich, dass trotz </w:t>
      </w:r>
      <w:r w:rsidR="00F11A11">
        <w:rPr>
          <w:rFonts w:ascii="Arial" w:hAnsi="Arial" w:cs="Arial"/>
          <w:bCs/>
          <w:sz w:val="24"/>
          <w:szCs w:val="24"/>
          <w:lang w:val="de-DE"/>
        </w:rPr>
        <w:t xml:space="preserve">der erheblichen </w:t>
      </w:r>
      <w:r w:rsidR="00D8781A">
        <w:rPr>
          <w:rFonts w:ascii="Arial" w:hAnsi="Arial" w:cs="Arial"/>
          <w:bCs/>
          <w:sz w:val="24"/>
          <w:szCs w:val="24"/>
          <w:lang w:val="de-DE"/>
        </w:rPr>
        <w:t xml:space="preserve">Mehreinnahmen bei den Steuern, </w:t>
      </w:r>
      <w:r w:rsidR="00272854">
        <w:rPr>
          <w:rFonts w:ascii="Arial" w:hAnsi="Arial" w:cs="Arial"/>
          <w:bCs/>
          <w:sz w:val="24"/>
          <w:szCs w:val="24"/>
          <w:lang w:val="de-DE"/>
        </w:rPr>
        <w:t xml:space="preserve">weiterhin </w:t>
      </w:r>
      <w:r w:rsidR="00D8781A">
        <w:rPr>
          <w:rFonts w:ascii="Arial" w:hAnsi="Arial" w:cs="Arial"/>
          <w:bCs/>
          <w:sz w:val="24"/>
          <w:szCs w:val="24"/>
          <w:lang w:val="de-DE"/>
        </w:rPr>
        <w:t>keine ausreichende Investitionsfinanzierung der Krankenhäuser erfolgt</w:t>
      </w:r>
      <w:r w:rsidR="00EA5C04">
        <w:rPr>
          <w:rFonts w:ascii="Arial" w:hAnsi="Arial" w:cs="Arial"/>
          <w:bCs/>
          <w:sz w:val="24"/>
          <w:szCs w:val="24"/>
          <w:lang w:val="de-DE"/>
        </w:rPr>
        <w:t>“, betont</w:t>
      </w:r>
      <w:r w:rsidR="003C0B9B">
        <w:rPr>
          <w:rFonts w:ascii="Arial" w:hAnsi="Arial" w:cs="Arial"/>
          <w:bCs/>
          <w:sz w:val="24"/>
          <w:szCs w:val="24"/>
          <w:lang w:val="de-DE"/>
        </w:rPr>
        <w:t>e</w:t>
      </w:r>
      <w:r w:rsidR="00EA5C04">
        <w:rPr>
          <w:rFonts w:ascii="Arial" w:hAnsi="Arial" w:cs="Arial"/>
          <w:bCs/>
          <w:sz w:val="24"/>
          <w:szCs w:val="24"/>
          <w:lang w:val="de-DE"/>
        </w:rPr>
        <w:t xml:space="preserve"> Dr. Aldag: „</w:t>
      </w:r>
      <w:r w:rsidR="00D8781A">
        <w:rPr>
          <w:rFonts w:ascii="Arial" w:hAnsi="Arial" w:cs="Arial"/>
          <w:bCs/>
          <w:sz w:val="24"/>
          <w:szCs w:val="24"/>
          <w:lang w:val="de-DE"/>
        </w:rPr>
        <w:t>Der Investitionsstau muss jetzt abgebaut</w:t>
      </w:r>
      <w:r w:rsidR="005742DC">
        <w:rPr>
          <w:rFonts w:ascii="Arial" w:hAnsi="Arial" w:cs="Arial"/>
          <w:bCs/>
          <w:sz w:val="24"/>
          <w:szCs w:val="24"/>
          <w:lang w:val="de-DE"/>
        </w:rPr>
        <w:t xml:space="preserve"> </w:t>
      </w:r>
      <w:r w:rsidR="00D8781A">
        <w:rPr>
          <w:rFonts w:ascii="Arial" w:hAnsi="Arial" w:cs="Arial"/>
          <w:bCs/>
          <w:sz w:val="24"/>
          <w:szCs w:val="24"/>
          <w:lang w:val="de-DE"/>
        </w:rPr>
        <w:t xml:space="preserve">und ein neuer verhindert werden, die Mittel </w:t>
      </w:r>
      <w:r w:rsidR="00272854">
        <w:rPr>
          <w:rFonts w:ascii="Arial" w:hAnsi="Arial" w:cs="Arial"/>
          <w:bCs/>
          <w:sz w:val="24"/>
          <w:szCs w:val="24"/>
          <w:lang w:val="de-DE"/>
        </w:rPr>
        <w:t xml:space="preserve">hierfür </w:t>
      </w:r>
      <w:r w:rsidR="00D8781A">
        <w:rPr>
          <w:rFonts w:ascii="Arial" w:hAnsi="Arial" w:cs="Arial"/>
          <w:bCs/>
          <w:sz w:val="24"/>
          <w:szCs w:val="24"/>
          <w:lang w:val="de-DE"/>
        </w:rPr>
        <w:t>sind vorhanden</w:t>
      </w:r>
      <w:r w:rsidR="005742DC">
        <w:rPr>
          <w:rFonts w:ascii="Arial" w:hAnsi="Arial" w:cs="Arial"/>
          <w:bCs/>
          <w:sz w:val="24"/>
          <w:szCs w:val="24"/>
          <w:lang w:val="de-DE"/>
        </w:rPr>
        <w:t>.“</w:t>
      </w:r>
    </w:p>
    <w:p w:rsidR="009A10AA" w:rsidRDefault="009A10AA" w:rsidP="009A10AA">
      <w:pPr>
        <w:rPr>
          <w:rFonts w:ascii="Arial" w:hAnsi="Arial" w:cs="Arial"/>
          <w:bCs/>
          <w:spacing w:val="-4"/>
          <w:kern w:val="16"/>
          <w:sz w:val="24"/>
          <w:szCs w:val="24"/>
          <w:lang w:val="de-DE"/>
        </w:rPr>
      </w:pPr>
    </w:p>
    <w:p w:rsidR="00605F71" w:rsidRPr="00C7526C" w:rsidRDefault="00605F71" w:rsidP="009A10AA">
      <w:pPr>
        <w:rPr>
          <w:rFonts w:ascii="Arial" w:hAnsi="Arial" w:cs="Arial"/>
          <w:bCs/>
          <w:spacing w:val="-4"/>
          <w:kern w:val="16"/>
          <w:sz w:val="24"/>
          <w:szCs w:val="24"/>
          <w:lang w:val="de-DE"/>
        </w:rPr>
      </w:pPr>
      <w:r w:rsidRPr="00C7526C">
        <w:rPr>
          <w:rFonts w:ascii="Arial" w:hAnsi="Arial" w:cs="Arial"/>
          <w:bCs/>
          <w:spacing w:val="-4"/>
          <w:kern w:val="16"/>
          <w:sz w:val="24"/>
          <w:szCs w:val="24"/>
          <w:lang w:val="de-DE"/>
        </w:rPr>
        <w:t xml:space="preserve">Niedersachsens Sozial- und Gesundheitsministerin Carola Reimann widersprach bei einem Pressetermin auf dem </w:t>
      </w:r>
      <w:proofErr w:type="spellStart"/>
      <w:r w:rsidRPr="00C7526C">
        <w:rPr>
          <w:rFonts w:ascii="Arial" w:hAnsi="Arial" w:cs="Arial"/>
          <w:bCs/>
          <w:spacing w:val="-4"/>
          <w:kern w:val="16"/>
          <w:sz w:val="24"/>
          <w:szCs w:val="24"/>
          <w:lang w:val="de-DE"/>
        </w:rPr>
        <w:t>Trammplatz</w:t>
      </w:r>
      <w:proofErr w:type="spellEnd"/>
      <w:r w:rsidRPr="00C7526C">
        <w:rPr>
          <w:rFonts w:ascii="Arial" w:hAnsi="Arial" w:cs="Arial"/>
          <w:bCs/>
          <w:spacing w:val="-4"/>
          <w:kern w:val="16"/>
          <w:sz w:val="24"/>
          <w:szCs w:val="24"/>
          <w:lang w:val="de-DE"/>
        </w:rPr>
        <w:t xml:space="preserve"> dieser Darstellung. Mit dem Sonderinvestitionsprogramm des Landes gelinge es vielmehr, eine Vielzahl von Krankenhäusern landesweit zu modernisieren und den Sanierungsstau, der in den zehn Jahren zuvor aufgelaufen ist, nachhaltig abzubauen. „Wir investieren aktuell im Rahmen eines Sonderprogramms in bisher einzigartiger Höhe in Niedersachsens Krankenhäuser, damit die Patientinnen und Patienten in Zukunft weiter qualitativ hochwertig versorgt werden“, sagte Dr. Carola Reimann. Sie könne verstehen, dass die Krankenhausträger gerne noch mehr Investitionsmittel bereitgestellt bekommen möchten. Es müssten indes auch die Anstrengungen der Landesregierung anerkannt werden. „Wir werden in Niedersachsen in dieser Legislaturperiode den Umfang der jährlich bereitgestellten Investitionsmittel noch erhöhen und wollen zudem die vom Bund bereitgestellten Strukturfondsgelder mit Landesmitteln gegenfinanzieren – damit setzen wir unsere Anstrengungen zur Erhöhung der Krankenhausinvestitionsmittel fort“, sagte Niedersachsens Gesundheitsministerin und verwies auf die noch laufenden Haushaltsberatungen. Krankenhausgesellschaft und Sozialministerium seien sich im Übrigen einig, dass die Betriebskosten der Kliniken besser seitens der Krankenkassen refinanzie</w:t>
      </w:r>
      <w:bookmarkStart w:id="0" w:name="_GoBack"/>
      <w:bookmarkEnd w:id="0"/>
      <w:r w:rsidRPr="00C7526C">
        <w:rPr>
          <w:rFonts w:ascii="Arial" w:hAnsi="Arial" w:cs="Arial"/>
          <w:bCs/>
          <w:spacing w:val="-4"/>
          <w:kern w:val="16"/>
          <w:sz w:val="24"/>
          <w:szCs w:val="24"/>
          <w:lang w:val="de-DE"/>
        </w:rPr>
        <w:t>rt werden müssten - „hier ziehen wir an einem Strang“, so Dr. Carola Reimann.</w:t>
      </w:r>
    </w:p>
    <w:p w:rsidR="00605F71" w:rsidRPr="00C7526C" w:rsidRDefault="00605F71" w:rsidP="009A10AA">
      <w:pPr>
        <w:rPr>
          <w:rFonts w:ascii="Arial" w:hAnsi="Arial" w:cs="Arial"/>
          <w:bCs/>
          <w:spacing w:val="-4"/>
          <w:kern w:val="16"/>
          <w:sz w:val="24"/>
          <w:szCs w:val="24"/>
          <w:lang w:val="de-DE"/>
        </w:rPr>
      </w:pPr>
    </w:p>
    <w:p w:rsidR="00605F71" w:rsidRDefault="00605F71" w:rsidP="009A10AA">
      <w:pPr>
        <w:rPr>
          <w:rFonts w:ascii="Arial" w:hAnsi="Arial" w:cs="Arial"/>
          <w:bCs/>
          <w:spacing w:val="-4"/>
          <w:kern w:val="16"/>
          <w:sz w:val="24"/>
          <w:szCs w:val="24"/>
          <w:lang w:val="de-DE"/>
        </w:rPr>
      </w:pPr>
      <w:r w:rsidRPr="00C7526C">
        <w:rPr>
          <w:rFonts w:ascii="Arial" w:hAnsi="Arial" w:cs="Arial"/>
          <w:bCs/>
          <w:spacing w:val="-4"/>
          <w:kern w:val="16"/>
          <w:sz w:val="24"/>
          <w:szCs w:val="24"/>
          <w:lang w:val="de-DE"/>
        </w:rPr>
        <w:t xml:space="preserve">Laut Niedersächsischer Krankenhausgesellschaft verhindern der bestehende Investitionsstau und die weiterhin zu geringen Mittel die ausreichenden Investitionen in die Zukunft der Krankenhäuser. </w:t>
      </w:r>
      <w:r w:rsidRPr="00C7526C">
        <w:rPr>
          <w:rFonts w:ascii="Arial" w:hAnsi="Arial" w:cs="Arial"/>
          <w:bCs/>
          <w:spacing w:val="-4"/>
          <w:kern w:val="16"/>
          <w:sz w:val="24"/>
          <w:szCs w:val="24"/>
          <w:lang w:val="de-DE"/>
        </w:rPr>
        <w:lastRenderedPageBreak/>
        <w:t>Allgemein anerkannt ist laut NKG eine Investitionsquote im Krankenhaus von acht bis zehn Prozent. Niedersachsen liegt mit 3,4 Prozent aber nicht einmal bei der Hälfte.</w:t>
      </w:r>
    </w:p>
    <w:p w:rsidR="005B4F51" w:rsidRDefault="005B4F51" w:rsidP="005B4F51">
      <w:pPr>
        <w:rPr>
          <w:rFonts w:ascii="Arial" w:hAnsi="Arial" w:cs="Arial"/>
          <w:bCs/>
          <w:spacing w:val="-4"/>
          <w:kern w:val="16"/>
          <w:sz w:val="24"/>
          <w:szCs w:val="24"/>
          <w:lang w:val="de-DE"/>
        </w:rPr>
      </w:pPr>
    </w:p>
    <w:p w:rsidR="00440D4D" w:rsidRPr="005B4F51" w:rsidRDefault="00AC65A9" w:rsidP="005B4F51">
      <w:pPr>
        <w:rPr>
          <w:rFonts w:ascii="Arial" w:hAnsi="Arial" w:cs="Arial"/>
          <w:bCs/>
          <w:sz w:val="24"/>
          <w:szCs w:val="24"/>
          <w:lang w:val="de-DE"/>
        </w:rPr>
      </w:pPr>
      <w:r>
        <w:rPr>
          <w:rFonts w:ascii="Arial" w:hAnsi="Arial" w:cs="Arial"/>
          <w:bCs/>
          <w:spacing w:val="-4"/>
          <w:kern w:val="16"/>
          <w:sz w:val="24"/>
          <w:szCs w:val="24"/>
          <w:lang w:val="de-DE"/>
        </w:rPr>
        <w:t>Die NKG fordert</w:t>
      </w:r>
      <w:r w:rsidR="00440D4D">
        <w:rPr>
          <w:rFonts w:ascii="Arial" w:hAnsi="Arial" w:cs="Arial"/>
          <w:bCs/>
          <w:spacing w:val="-4"/>
          <w:kern w:val="16"/>
          <w:sz w:val="24"/>
          <w:szCs w:val="24"/>
          <w:lang w:val="de-DE"/>
        </w:rPr>
        <w:t xml:space="preserve"> </w:t>
      </w:r>
      <w:r>
        <w:rPr>
          <w:rFonts w:ascii="Arial" w:hAnsi="Arial" w:cs="Arial"/>
          <w:bCs/>
          <w:spacing w:val="-4"/>
          <w:kern w:val="16"/>
          <w:sz w:val="24"/>
          <w:szCs w:val="24"/>
          <w:lang w:val="de-DE"/>
        </w:rPr>
        <w:t xml:space="preserve">zum Abbau des </w:t>
      </w:r>
      <w:r w:rsidR="00D31293">
        <w:rPr>
          <w:rFonts w:ascii="Arial" w:hAnsi="Arial" w:cs="Arial"/>
          <w:bCs/>
          <w:spacing w:val="-4"/>
          <w:kern w:val="16"/>
          <w:sz w:val="24"/>
          <w:szCs w:val="24"/>
          <w:lang w:val="de-DE"/>
        </w:rPr>
        <w:t>bestehenden</w:t>
      </w:r>
      <w:r>
        <w:rPr>
          <w:rFonts w:ascii="Arial" w:hAnsi="Arial" w:cs="Arial"/>
          <w:bCs/>
          <w:spacing w:val="-4"/>
          <w:kern w:val="16"/>
          <w:sz w:val="24"/>
          <w:szCs w:val="24"/>
          <w:lang w:val="de-DE"/>
        </w:rPr>
        <w:t xml:space="preserve"> und zur </w:t>
      </w:r>
      <w:r w:rsidR="00D31293">
        <w:rPr>
          <w:rFonts w:ascii="Arial" w:hAnsi="Arial" w:cs="Arial"/>
          <w:bCs/>
          <w:spacing w:val="-4"/>
          <w:kern w:val="16"/>
          <w:sz w:val="24"/>
          <w:szCs w:val="24"/>
          <w:lang w:val="de-DE"/>
        </w:rPr>
        <w:t>Verhinderung</w:t>
      </w:r>
      <w:r>
        <w:rPr>
          <w:rFonts w:ascii="Arial" w:hAnsi="Arial" w:cs="Arial"/>
          <w:bCs/>
          <w:spacing w:val="-4"/>
          <w:kern w:val="16"/>
          <w:sz w:val="24"/>
          <w:szCs w:val="24"/>
          <w:lang w:val="de-DE"/>
        </w:rPr>
        <w:t xml:space="preserve"> eines </w:t>
      </w:r>
      <w:r w:rsidR="004402AB">
        <w:rPr>
          <w:rFonts w:ascii="Arial" w:hAnsi="Arial" w:cs="Arial"/>
          <w:bCs/>
          <w:spacing w:val="-4"/>
          <w:kern w:val="16"/>
          <w:sz w:val="24"/>
          <w:szCs w:val="24"/>
          <w:lang w:val="de-DE"/>
        </w:rPr>
        <w:t>neuen</w:t>
      </w:r>
      <w:r w:rsidRPr="00AC65A9">
        <w:rPr>
          <w:rFonts w:ascii="Arial" w:hAnsi="Arial" w:cs="Arial"/>
          <w:bCs/>
          <w:spacing w:val="-4"/>
          <w:kern w:val="16"/>
          <w:sz w:val="24"/>
          <w:szCs w:val="24"/>
          <w:lang w:val="de-DE"/>
        </w:rPr>
        <w:t xml:space="preserve"> </w:t>
      </w:r>
      <w:r>
        <w:rPr>
          <w:rFonts w:ascii="Arial" w:hAnsi="Arial" w:cs="Arial"/>
          <w:bCs/>
          <w:spacing w:val="-4"/>
          <w:kern w:val="16"/>
          <w:sz w:val="24"/>
          <w:szCs w:val="24"/>
          <w:lang w:val="de-DE"/>
        </w:rPr>
        <w:t xml:space="preserve">Investitionsstaus </w:t>
      </w:r>
      <w:r w:rsidR="004402AB">
        <w:rPr>
          <w:rFonts w:ascii="Arial" w:hAnsi="Arial" w:cs="Arial"/>
          <w:bCs/>
          <w:spacing w:val="-4"/>
          <w:kern w:val="16"/>
          <w:sz w:val="24"/>
          <w:szCs w:val="24"/>
          <w:lang w:val="de-DE"/>
        </w:rPr>
        <w:t xml:space="preserve">wesentlich mehr Mittel für die Einzellförderung </w:t>
      </w:r>
      <w:r w:rsidR="00FA50B6">
        <w:rPr>
          <w:rFonts w:ascii="Arial" w:hAnsi="Arial" w:cs="Arial"/>
          <w:bCs/>
          <w:spacing w:val="-4"/>
          <w:kern w:val="16"/>
          <w:sz w:val="24"/>
          <w:szCs w:val="24"/>
          <w:lang w:val="de-DE"/>
        </w:rPr>
        <w:t xml:space="preserve">der Krankenhäuser </w:t>
      </w:r>
      <w:r w:rsidR="004402AB">
        <w:rPr>
          <w:rFonts w:ascii="Arial" w:hAnsi="Arial" w:cs="Arial"/>
          <w:bCs/>
          <w:spacing w:val="-4"/>
          <w:kern w:val="16"/>
          <w:sz w:val="24"/>
          <w:szCs w:val="24"/>
          <w:lang w:val="de-DE"/>
        </w:rPr>
        <w:t xml:space="preserve">als </w:t>
      </w:r>
      <w:r w:rsidR="00AD164F">
        <w:rPr>
          <w:rFonts w:ascii="Arial" w:hAnsi="Arial" w:cs="Arial"/>
          <w:bCs/>
          <w:spacing w:val="-4"/>
          <w:kern w:val="16"/>
          <w:sz w:val="24"/>
          <w:szCs w:val="24"/>
          <w:lang w:val="de-DE"/>
        </w:rPr>
        <w:t>die</w:t>
      </w:r>
      <w:r w:rsidR="004402AB">
        <w:rPr>
          <w:rFonts w:ascii="Arial" w:hAnsi="Arial" w:cs="Arial"/>
          <w:bCs/>
          <w:spacing w:val="-4"/>
          <w:kern w:val="16"/>
          <w:sz w:val="24"/>
          <w:szCs w:val="24"/>
          <w:lang w:val="de-DE"/>
        </w:rPr>
        <w:t xml:space="preserve"> </w:t>
      </w:r>
      <w:r w:rsidR="007435AF">
        <w:rPr>
          <w:rFonts w:ascii="Arial" w:hAnsi="Arial" w:cs="Arial"/>
          <w:bCs/>
          <w:spacing w:val="-4"/>
          <w:kern w:val="16"/>
          <w:sz w:val="24"/>
          <w:szCs w:val="24"/>
          <w:lang w:val="de-DE"/>
        </w:rPr>
        <w:t xml:space="preserve">im </w:t>
      </w:r>
      <w:r w:rsidR="004402AB">
        <w:rPr>
          <w:rFonts w:ascii="Arial" w:hAnsi="Arial" w:cs="Arial"/>
          <w:bCs/>
          <w:spacing w:val="-4"/>
          <w:kern w:val="16"/>
          <w:sz w:val="24"/>
          <w:szCs w:val="24"/>
          <w:lang w:val="de-DE"/>
        </w:rPr>
        <w:t>Wahlkampf versprochene</w:t>
      </w:r>
      <w:r w:rsidR="007435AF">
        <w:rPr>
          <w:rFonts w:ascii="Arial" w:hAnsi="Arial" w:cs="Arial"/>
          <w:bCs/>
          <w:spacing w:val="-4"/>
          <w:kern w:val="16"/>
          <w:sz w:val="24"/>
          <w:szCs w:val="24"/>
          <w:lang w:val="de-DE"/>
        </w:rPr>
        <w:t xml:space="preserve"> Erhöhung.</w:t>
      </w:r>
      <w:r w:rsidR="0022242D">
        <w:rPr>
          <w:rFonts w:ascii="Arial" w:hAnsi="Arial" w:cs="Arial"/>
          <w:bCs/>
          <w:spacing w:val="-4"/>
          <w:kern w:val="16"/>
          <w:sz w:val="24"/>
          <w:szCs w:val="24"/>
          <w:lang w:val="de-DE"/>
        </w:rPr>
        <w:t xml:space="preserve"> </w:t>
      </w:r>
      <w:r w:rsidR="000E753A">
        <w:rPr>
          <w:rFonts w:ascii="Arial" w:hAnsi="Arial" w:cs="Arial"/>
          <w:bCs/>
          <w:spacing w:val="-4"/>
          <w:kern w:val="16"/>
          <w:sz w:val="24"/>
          <w:szCs w:val="24"/>
          <w:lang w:val="de-DE"/>
        </w:rPr>
        <w:t xml:space="preserve">Die </w:t>
      </w:r>
      <w:r w:rsidR="00440D4D">
        <w:rPr>
          <w:rFonts w:ascii="Arial" w:hAnsi="Arial" w:cs="Arial"/>
          <w:bCs/>
          <w:spacing w:val="-4"/>
          <w:kern w:val="16"/>
          <w:sz w:val="24"/>
          <w:szCs w:val="24"/>
          <w:lang w:val="de-DE"/>
        </w:rPr>
        <w:t xml:space="preserve">zugesagten </w:t>
      </w:r>
      <w:r w:rsidR="004402AB">
        <w:rPr>
          <w:rFonts w:ascii="Arial" w:hAnsi="Arial" w:cs="Arial"/>
          <w:bCs/>
          <w:spacing w:val="-4"/>
          <w:kern w:val="16"/>
          <w:sz w:val="24"/>
          <w:szCs w:val="24"/>
          <w:lang w:val="de-DE"/>
        </w:rPr>
        <w:t>200 Millionen Euro</w:t>
      </w:r>
      <w:r w:rsidR="00440D4D">
        <w:rPr>
          <w:rFonts w:ascii="Arial" w:hAnsi="Arial" w:cs="Arial"/>
          <w:bCs/>
          <w:spacing w:val="-4"/>
          <w:kern w:val="16"/>
          <w:sz w:val="24"/>
          <w:szCs w:val="24"/>
          <w:lang w:val="de-DE"/>
        </w:rPr>
        <w:t xml:space="preserve"> </w:t>
      </w:r>
      <w:r w:rsidR="00AD164F">
        <w:rPr>
          <w:rFonts w:ascii="Arial" w:hAnsi="Arial" w:cs="Arial"/>
          <w:bCs/>
          <w:spacing w:val="-4"/>
          <w:kern w:val="16"/>
          <w:sz w:val="24"/>
          <w:szCs w:val="24"/>
          <w:lang w:val="de-DE"/>
        </w:rPr>
        <w:t>sind</w:t>
      </w:r>
      <w:r w:rsidR="00440D4D">
        <w:rPr>
          <w:rFonts w:ascii="Arial" w:hAnsi="Arial" w:cs="Arial"/>
          <w:bCs/>
          <w:spacing w:val="-4"/>
          <w:kern w:val="16"/>
          <w:sz w:val="24"/>
          <w:szCs w:val="24"/>
          <w:lang w:val="de-DE"/>
        </w:rPr>
        <w:t xml:space="preserve"> </w:t>
      </w:r>
      <w:r w:rsidR="000E753A">
        <w:rPr>
          <w:rFonts w:ascii="Arial" w:hAnsi="Arial" w:cs="Arial"/>
          <w:bCs/>
          <w:spacing w:val="-4"/>
          <w:kern w:val="16"/>
          <w:sz w:val="24"/>
          <w:szCs w:val="24"/>
          <w:lang w:val="de-DE"/>
        </w:rPr>
        <w:t>nur der Einstieg in die Diskussion</w:t>
      </w:r>
      <w:r w:rsidR="00440D4D">
        <w:rPr>
          <w:rFonts w:ascii="Arial" w:hAnsi="Arial" w:cs="Arial"/>
          <w:bCs/>
          <w:spacing w:val="-4"/>
          <w:kern w:val="16"/>
          <w:sz w:val="24"/>
          <w:szCs w:val="24"/>
          <w:lang w:val="de-DE"/>
        </w:rPr>
        <w:t>.</w:t>
      </w:r>
    </w:p>
    <w:p w:rsidR="00272854" w:rsidRDefault="00272854" w:rsidP="009545FB">
      <w:pPr>
        <w:spacing w:after="160"/>
        <w:rPr>
          <w:rFonts w:ascii="Arial" w:hAnsi="Arial" w:cs="Arial"/>
          <w:bCs/>
          <w:spacing w:val="-4"/>
          <w:kern w:val="16"/>
          <w:sz w:val="24"/>
          <w:szCs w:val="24"/>
          <w:lang w:val="de-DE"/>
        </w:rPr>
      </w:pPr>
    </w:p>
    <w:p w:rsidR="00FB2A9A" w:rsidRDefault="00FB2A9A" w:rsidP="009545FB">
      <w:pPr>
        <w:spacing w:after="160"/>
        <w:rPr>
          <w:rFonts w:ascii="Arial" w:hAnsi="Arial" w:cs="Arial"/>
          <w:bCs/>
          <w:spacing w:val="-4"/>
          <w:kern w:val="16"/>
          <w:sz w:val="24"/>
          <w:szCs w:val="24"/>
          <w:lang w:val="de-DE"/>
        </w:rPr>
      </w:pPr>
      <w:r>
        <w:rPr>
          <w:rFonts w:ascii="Arial" w:hAnsi="Arial" w:cs="Arial"/>
          <w:bCs/>
          <w:spacing w:val="-4"/>
          <w:kern w:val="16"/>
          <w:sz w:val="24"/>
          <w:szCs w:val="24"/>
          <w:lang w:val="de-DE"/>
        </w:rPr>
        <w:t xml:space="preserve">Auch müsse </w:t>
      </w:r>
      <w:r w:rsidR="004402AB">
        <w:rPr>
          <w:rFonts w:ascii="Arial" w:hAnsi="Arial" w:cs="Arial"/>
          <w:bCs/>
          <w:spacing w:val="-4"/>
          <w:kern w:val="16"/>
          <w:sz w:val="24"/>
          <w:szCs w:val="24"/>
          <w:lang w:val="de-DE"/>
        </w:rPr>
        <w:t xml:space="preserve">die Pauschalförderung mindestens </w:t>
      </w:r>
      <w:r>
        <w:rPr>
          <w:rFonts w:ascii="Arial" w:hAnsi="Arial" w:cs="Arial"/>
          <w:bCs/>
          <w:spacing w:val="-4"/>
          <w:kern w:val="16"/>
          <w:sz w:val="24"/>
          <w:szCs w:val="24"/>
          <w:lang w:val="de-DE"/>
        </w:rPr>
        <w:t xml:space="preserve">wieder </w:t>
      </w:r>
      <w:r w:rsidR="004402AB">
        <w:rPr>
          <w:rFonts w:ascii="Arial" w:hAnsi="Arial" w:cs="Arial"/>
          <w:bCs/>
          <w:spacing w:val="-4"/>
          <w:kern w:val="16"/>
          <w:sz w:val="24"/>
          <w:szCs w:val="24"/>
          <w:lang w:val="de-DE"/>
        </w:rPr>
        <w:t>auf das Niveau vor der Absenkung erhöht werden. „Wir werden für unser Recht einer angemessenen Investitionsfinanzierung weiter kämpfen</w:t>
      </w:r>
      <w:r>
        <w:rPr>
          <w:rFonts w:ascii="Arial" w:hAnsi="Arial" w:cs="Arial"/>
          <w:bCs/>
          <w:spacing w:val="-4"/>
          <w:kern w:val="16"/>
          <w:sz w:val="24"/>
          <w:szCs w:val="24"/>
          <w:lang w:val="de-DE"/>
        </w:rPr>
        <w:t>“, bekräftigt</w:t>
      </w:r>
      <w:r w:rsidR="00272854">
        <w:rPr>
          <w:rFonts w:ascii="Arial" w:hAnsi="Arial" w:cs="Arial"/>
          <w:bCs/>
          <w:spacing w:val="-4"/>
          <w:kern w:val="16"/>
          <w:sz w:val="24"/>
          <w:szCs w:val="24"/>
          <w:lang w:val="de-DE"/>
        </w:rPr>
        <w:t>e</w:t>
      </w:r>
      <w:r>
        <w:rPr>
          <w:rFonts w:ascii="Arial" w:hAnsi="Arial" w:cs="Arial"/>
          <w:bCs/>
          <w:spacing w:val="-4"/>
          <w:kern w:val="16"/>
          <w:sz w:val="24"/>
          <w:szCs w:val="24"/>
          <w:lang w:val="de-DE"/>
        </w:rPr>
        <w:t xml:space="preserve"> Engelke:</w:t>
      </w:r>
      <w:r w:rsidR="004402AB">
        <w:rPr>
          <w:rFonts w:ascii="Arial" w:hAnsi="Arial" w:cs="Arial"/>
          <w:bCs/>
          <w:spacing w:val="-4"/>
          <w:kern w:val="16"/>
          <w:sz w:val="24"/>
          <w:szCs w:val="24"/>
          <w:lang w:val="de-DE"/>
        </w:rPr>
        <w:t xml:space="preserve"> </w:t>
      </w:r>
      <w:r>
        <w:rPr>
          <w:rFonts w:ascii="Arial" w:hAnsi="Arial" w:cs="Arial"/>
          <w:bCs/>
          <w:spacing w:val="-4"/>
          <w:kern w:val="16"/>
          <w:sz w:val="24"/>
          <w:szCs w:val="24"/>
          <w:lang w:val="de-DE"/>
        </w:rPr>
        <w:t>„</w:t>
      </w:r>
      <w:r w:rsidR="004402AB">
        <w:rPr>
          <w:rFonts w:ascii="Arial" w:hAnsi="Arial" w:cs="Arial"/>
          <w:bCs/>
          <w:spacing w:val="-4"/>
          <w:kern w:val="16"/>
          <w:sz w:val="24"/>
          <w:szCs w:val="24"/>
          <w:lang w:val="de-DE"/>
        </w:rPr>
        <w:t>Es wurde lange genug auf dem Rücken der Krankenhäuser gespart</w:t>
      </w:r>
      <w:r>
        <w:rPr>
          <w:rFonts w:ascii="Arial" w:hAnsi="Arial" w:cs="Arial"/>
          <w:bCs/>
          <w:spacing w:val="-4"/>
          <w:kern w:val="16"/>
          <w:sz w:val="24"/>
          <w:szCs w:val="24"/>
          <w:lang w:val="de-DE"/>
        </w:rPr>
        <w:t>.“</w:t>
      </w:r>
    </w:p>
    <w:p w:rsidR="00FB2A9A" w:rsidRDefault="00FB2A9A" w:rsidP="009545FB">
      <w:pPr>
        <w:spacing w:after="160"/>
        <w:rPr>
          <w:rFonts w:ascii="Arial" w:hAnsi="Arial" w:cs="Arial"/>
          <w:bCs/>
          <w:spacing w:val="-4"/>
          <w:kern w:val="16"/>
          <w:sz w:val="24"/>
          <w:szCs w:val="24"/>
          <w:lang w:val="de-DE"/>
        </w:rPr>
      </w:pPr>
    </w:p>
    <w:p w:rsidR="00DE2546" w:rsidRPr="004C48FB" w:rsidRDefault="00DE2546" w:rsidP="00B23B8E">
      <w:pPr>
        <w:tabs>
          <w:tab w:val="left" w:pos="2835"/>
        </w:tabs>
        <w:ind w:left="284" w:hanging="284"/>
        <w:rPr>
          <w:rFonts w:ascii="Arial" w:hAnsi="Arial"/>
          <w:spacing w:val="4"/>
          <w:sz w:val="24"/>
          <w:szCs w:val="24"/>
          <w:lang w:val="de-DE"/>
        </w:rPr>
      </w:pPr>
      <w:r w:rsidRPr="004C48FB">
        <w:rPr>
          <w:rFonts w:ascii="Arial" w:hAnsi="Arial"/>
          <w:b/>
          <w:sz w:val="24"/>
          <w:szCs w:val="24"/>
          <w:u w:val="single"/>
          <w:lang w:val="de-DE"/>
        </w:rPr>
        <w:t>Weitere Informationen:</w:t>
      </w:r>
      <w:r w:rsidRPr="004C48FB">
        <w:rPr>
          <w:rFonts w:ascii="Arial" w:hAnsi="Arial"/>
          <w:sz w:val="24"/>
          <w:szCs w:val="24"/>
          <w:lang w:val="de-DE"/>
        </w:rPr>
        <w:t xml:space="preserve"> </w:t>
      </w:r>
      <w:r w:rsidRPr="004C48FB">
        <w:rPr>
          <w:rFonts w:ascii="Arial" w:hAnsi="Arial"/>
          <w:sz w:val="24"/>
          <w:szCs w:val="24"/>
          <w:lang w:val="de-DE"/>
        </w:rPr>
        <w:tab/>
        <w:t xml:space="preserve">- </w:t>
      </w:r>
      <w:r w:rsidRPr="004C48FB">
        <w:rPr>
          <w:rFonts w:ascii="Arial" w:hAnsi="Arial"/>
          <w:spacing w:val="4"/>
          <w:sz w:val="24"/>
          <w:szCs w:val="24"/>
          <w:lang w:val="de-DE"/>
        </w:rPr>
        <w:t>Dr. Hans-Heinrich Aldag, Vorsitzender der NKG (0511 / 307 63 0)</w:t>
      </w:r>
    </w:p>
    <w:p w:rsidR="00DE2546" w:rsidRPr="00114B99" w:rsidRDefault="00DE2546" w:rsidP="00B23B8E">
      <w:pPr>
        <w:tabs>
          <w:tab w:val="left" w:pos="2835"/>
        </w:tabs>
        <w:ind w:left="284"/>
        <w:rPr>
          <w:rFonts w:ascii="Arial" w:hAnsi="Arial"/>
          <w:sz w:val="24"/>
          <w:szCs w:val="24"/>
          <w:lang w:val="nb-NO"/>
        </w:rPr>
      </w:pPr>
      <w:r w:rsidRPr="004C48FB">
        <w:rPr>
          <w:rFonts w:ascii="Arial" w:hAnsi="Arial"/>
          <w:sz w:val="24"/>
          <w:szCs w:val="24"/>
          <w:lang w:val="de-DE"/>
        </w:rPr>
        <w:tab/>
      </w:r>
      <w:r w:rsidRPr="00114B99">
        <w:rPr>
          <w:rFonts w:ascii="Arial" w:hAnsi="Arial"/>
          <w:sz w:val="24"/>
          <w:szCs w:val="24"/>
          <w:lang w:val="nb-NO"/>
        </w:rPr>
        <w:t>- Helge Engelke, Verbandsdirektor der NKG (0511 / 307 63 0)</w:t>
      </w:r>
    </w:p>
    <w:p w:rsidR="00DE2546" w:rsidRPr="004C48FB" w:rsidRDefault="00DE2546" w:rsidP="00B23B8E">
      <w:pPr>
        <w:tabs>
          <w:tab w:val="left" w:pos="2835"/>
        </w:tabs>
        <w:spacing w:after="160"/>
        <w:ind w:left="284"/>
        <w:rPr>
          <w:rFonts w:ascii="Arial" w:hAnsi="Arial"/>
          <w:sz w:val="24"/>
          <w:szCs w:val="24"/>
          <w:lang w:val="de-DE"/>
        </w:rPr>
      </w:pPr>
      <w:r w:rsidRPr="00114B99">
        <w:rPr>
          <w:rFonts w:ascii="Arial" w:hAnsi="Arial"/>
          <w:sz w:val="24"/>
          <w:szCs w:val="24"/>
          <w:lang w:val="nb-NO"/>
        </w:rPr>
        <w:tab/>
      </w:r>
      <w:r w:rsidRPr="004C48FB">
        <w:rPr>
          <w:rFonts w:ascii="Arial" w:hAnsi="Arial"/>
          <w:sz w:val="24"/>
          <w:szCs w:val="24"/>
          <w:lang w:val="de-DE"/>
        </w:rPr>
        <w:t>- Marten Bielefeld, stv. Geschäftsführer der NKG (0511 / 307 63 49)</w:t>
      </w:r>
    </w:p>
    <w:p w:rsidR="00B23B8E" w:rsidRPr="00785A0D" w:rsidRDefault="00DE2546" w:rsidP="00B23B8E">
      <w:pPr>
        <w:tabs>
          <w:tab w:val="left" w:pos="2835"/>
        </w:tabs>
        <w:spacing w:after="120"/>
        <w:ind w:left="284"/>
        <w:rPr>
          <w:rFonts w:ascii="Arial" w:hAnsi="Arial" w:cs="Arial"/>
          <w:sz w:val="24"/>
          <w:szCs w:val="24"/>
          <w:lang w:val="de-DE"/>
        </w:rPr>
      </w:pPr>
      <w:r w:rsidRPr="004C48FB">
        <w:rPr>
          <w:rFonts w:ascii="Arial" w:hAnsi="Arial"/>
          <w:sz w:val="24"/>
          <w:szCs w:val="24"/>
          <w:lang w:val="de-DE"/>
        </w:rPr>
        <w:tab/>
        <w:t xml:space="preserve">  Thielenplatz 3 - 30159 Hannover </w:t>
      </w:r>
      <w:r w:rsidR="00785A0D">
        <w:rPr>
          <w:rFonts w:ascii="Arial" w:hAnsi="Arial"/>
          <w:sz w:val="24"/>
          <w:szCs w:val="24"/>
          <w:lang w:val="de-DE"/>
        </w:rPr>
        <w:t>–</w:t>
      </w:r>
      <w:r w:rsidRPr="004C48FB">
        <w:rPr>
          <w:rFonts w:ascii="Arial" w:hAnsi="Arial"/>
          <w:sz w:val="24"/>
          <w:szCs w:val="24"/>
          <w:lang w:val="de-DE"/>
        </w:rPr>
        <w:t xml:space="preserve"> </w:t>
      </w:r>
      <w:hyperlink r:id="rId9" w:history="1">
        <w:r w:rsidR="00785A0D" w:rsidRPr="00785A0D">
          <w:rPr>
            <w:rStyle w:val="Hyperlink"/>
            <w:rFonts w:ascii="Arial" w:hAnsi="Arial" w:cs="Arial"/>
            <w:sz w:val="24"/>
            <w:szCs w:val="24"/>
            <w:lang w:val="de-DE"/>
          </w:rPr>
          <w:t>www.nkgev.info</w:t>
        </w:r>
      </w:hyperlink>
      <w:r w:rsidR="00785A0D" w:rsidRPr="00785A0D">
        <w:rPr>
          <w:rFonts w:ascii="Arial" w:hAnsi="Arial" w:cs="Arial"/>
          <w:sz w:val="24"/>
          <w:szCs w:val="24"/>
          <w:lang w:val="de-DE"/>
        </w:rPr>
        <w:t xml:space="preserve"> </w:t>
      </w:r>
    </w:p>
    <w:p w:rsidR="00D025BE" w:rsidRPr="004C48FB" w:rsidRDefault="00D025BE" w:rsidP="00B23B8E">
      <w:pPr>
        <w:tabs>
          <w:tab w:val="left" w:pos="2835"/>
        </w:tabs>
        <w:spacing w:after="120"/>
        <w:ind w:left="284"/>
        <w:rPr>
          <w:rFonts w:ascii="Arial" w:hAnsi="Arial"/>
          <w:sz w:val="24"/>
          <w:szCs w:val="24"/>
          <w:lang w:val="de-DE"/>
        </w:rPr>
      </w:pPr>
    </w:p>
    <w:p w:rsidR="00DE2546" w:rsidRPr="004C48FB"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C48FB">
        <w:rPr>
          <w:rFonts w:ascii="Arial" w:hAnsi="Arial"/>
          <w:szCs w:val="24"/>
          <w:lang w:val="de-DE"/>
        </w:rPr>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C48FB">
        <w:rPr>
          <w:rFonts w:ascii="Arial" w:hAnsi="Arial"/>
          <w:szCs w:val="24"/>
          <w:lang w:val="de-DE"/>
        </w:rPr>
        <w:t>Rund</w:t>
      </w:r>
      <w:r w:rsidRPr="004C48FB">
        <w:rPr>
          <w:rFonts w:ascii="Arial" w:hAnsi="Arial"/>
          <w:szCs w:val="24"/>
          <w:lang w:val="de-DE"/>
        </w:rPr>
        <w:t xml:space="preserve"> </w:t>
      </w:r>
      <w:r w:rsidR="00D025BE" w:rsidRPr="004C48FB">
        <w:rPr>
          <w:rFonts w:ascii="Arial" w:hAnsi="Arial"/>
          <w:szCs w:val="24"/>
          <w:lang w:val="de-DE"/>
        </w:rPr>
        <w:t>100</w:t>
      </w:r>
      <w:r w:rsidRPr="004C48FB">
        <w:rPr>
          <w:rFonts w:ascii="Arial" w:hAnsi="Arial"/>
          <w:szCs w:val="24"/>
          <w:lang w:val="de-DE"/>
        </w:rPr>
        <w:t>.000 Mitarbeiter der verschiedenen Berufe beziehen ihr Einkommen von den in der NKG zusammengeschlossenen Krankenhäusern.</w:t>
      </w:r>
    </w:p>
    <w:sectPr w:rsidR="00DE2546" w:rsidRPr="004C48FB" w:rsidSect="00207021">
      <w:headerReference w:type="even" r:id="rId10"/>
      <w:footerReference w:type="default" r:id="rId11"/>
      <w:headerReference w:type="first" r:id="rId12"/>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F37" w:rsidRDefault="00543F37">
      <w:r>
        <w:separator/>
      </w:r>
    </w:p>
  </w:endnote>
  <w:endnote w:type="continuationSeparator" w:id="0">
    <w:p w:rsidR="00543F37" w:rsidRDefault="0054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F560D1">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F37" w:rsidRDefault="00543F37">
      <w:r>
        <w:separator/>
      </w:r>
    </w:p>
  </w:footnote>
  <w:footnote w:type="continuationSeparator" w:id="0">
    <w:p w:rsidR="00543F37" w:rsidRDefault="0054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543F3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B5DDC5D-3005-48A4-8D8A-BF24A34073FC}"/>
    <w:docVar w:name="dgnword-eventsink" w:val="101993528"/>
  </w:docVars>
  <w:rsids>
    <w:rsidRoot w:val="00D174AF"/>
    <w:rsid w:val="00000DF2"/>
    <w:rsid w:val="00002317"/>
    <w:rsid w:val="00004942"/>
    <w:rsid w:val="00004CC8"/>
    <w:rsid w:val="0001075B"/>
    <w:rsid w:val="00010E54"/>
    <w:rsid w:val="00013650"/>
    <w:rsid w:val="00014E8A"/>
    <w:rsid w:val="00015758"/>
    <w:rsid w:val="00020734"/>
    <w:rsid w:val="0002481D"/>
    <w:rsid w:val="00026F04"/>
    <w:rsid w:val="00027D9E"/>
    <w:rsid w:val="0003131F"/>
    <w:rsid w:val="00044019"/>
    <w:rsid w:val="00044ECF"/>
    <w:rsid w:val="00045A09"/>
    <w:rsid w:val="000521FA"/>
    <w:rsid w:val="00055848"/>
    <w:rsid w:val="00055BBE"/>
    <w:rsid w:val="00061FA1"/>
    <w:rsid w:val="00062EB4"/>
    <w:rsid w:val="00064011"/>
    <w:rsid w:val="000660FD"/>
    <w:rsid w:val="00067044"/>
    <w:rsid w:val="00070D00"/>
    <w:rsid w:val="000717B6"/>
    <w:rsid w:val="0007759A"/>
    <w:rsid w:val="00083529"/>
    <w:rsid w:val="00083FFB"/>
    <w:rsid w:val="00084F40"/>
    <w:rsid w:val="0009124A"/>
    <w:rsid w:val="000928FD"/>
    <w:rsid w:val="00095314"/>
    <w:rsid w:val="00095F25"/>
    <w:rsid w:val="0009692F"/>
    <w:rsid w:val="00097BA2"/>
    <w:rsid w:val="000A4C16"/>
    <w:rsid w:val="000B10ED"/>
    <w:rsid w:val="000B2899"/>
    <w:rsid w:val="000C134C"/>
    <w:rsid w:val="000C549A"/>
    <w:rsid w:val="000D6602"/>
    <w:rsid w:val="000D6B46"/>
    <w:rsid w:val="000E144D"/>
    <w:rsid w:val="000E54EB"/>
    <w:rsid w:val="000E7200"/>
    <w:rsid w:val="000E753A"/>
    <w:rsid w:val="000F76BC"/>
    <w:rsid w:val="001047AF"/>
    <w:rsid w:val="00111F93"/>
    <w:rsid w:val="00112B76"/>
    <w:rsid w:val="00113821"/>
    <w:rsid w:val="00114B99"/>
    <w:rsid w:val="001166B8"/>
    <w:rsid w:val="001171F4"/>
    <w:rsid w:val="00117A75"/>
    <w:rsid w:val="00120228"/>
    <w:rsid w:val="001306C0"/>
    <w:rsid w:val="00131291"/>
    <w:rsid w:val="001323FD"/>
    <w:rsid w:val="00132D3D"/>
    <w:rsid w:val="00141003"/>
    <w:rsid w:val="00141CEE"/>
    <w:rsid w:val="001436D1"/>
    <w:rsid w:val="00147130"/>
    <w:rsid w:val="0014759E"/>
    <w:rsid w:val="00150844"/>
    <w:rsid w:val="00150B72"/>
    <w:rsid w:val="00151B7C"/>
    <w:rsid w:val="00156A95"/>
    <w:rsid w:val="00162728"/>
    <w:rsid w:val="00166C53"/>
    <w:rsid w:val="00172FA7"/>
    <w:rsid w:val="00177756"/>
    <w:rsid w:val="00184157"/>
    <w:rsid w:val="00184245"/>
    <w:rsid w:val="001A1CA6"/>
    <w:rsid w:val="001A5956"/>
    <w:rsid w:val="001B09FF"/>
    <w:rsid w:val="001B34BF"/>
    <w:rsid w:val="001B702F"/>
    <w:rsid w:val="001C070B"/>
    <w:rsid w:val="001C0C2D"/>
    <w:rsid w:val="001C6664"/>
    <w:rsid w:val="001D2F89"/>
    <w:rsid w:val="001D59DF"/>
    <w:rsid w:val="001E0662"/>
    <w:rsid w:val="001E0C54"/>
    <w:rsid w:val="001E2EE4"/>
    <w:rsid w:val="001E65C4"/>
    <w:rsid w:val="001F5494"/>
    <w:rsid w:val="001F61DF"/>
    <w:rsid w:val="0020639C"/>
    <w:rsid w:val="00207021"/>
    <w:rsid w:val="00217108"/>
    <w:rsid w:val="002212AC"/>
    <w:rsid w:val="0022242D"/>
    <w:rsid w:val="00224B8B"/>
    <w:rsid w:val="002260BA"/>
    <w:rsid w:val="002307E6"/>
    <w:rsid w:val="002326FC"/>
    <w:rsid w:val="00241AE4"/>
    <w:rsid w:val="00243AAE"/>
    <w:rsid w:val="00261882"/>
    <w:rsid w:val="002632B5"/>
    <w:rsid w:val="00263A25"/>
    <w:rsid w:val="00263A75"/>
    <w:rsid w:val="00272854"/>
    <w:rsid w:val="002735E0"/>
    <w:rsid w:val="00274C38"/>
    <w:rsid w:val="00280CFE"/>
    <w:rsid w:val="00286499"/>
    <w:rsid w:val="002A0625"/>
    <w:rsid w:val="002A313D"/>
    <w:rsid w:val="002A7793"/>
    <w:rsid w:val="002B3373"/>
    <w:rsid w:val="002B64A8"/>
    <w:rsid w:val="002B7C27"/>
    <w:rsid w:val="002C1704"/>
    <w:rsid w:val="002C29F3"/>
    <w:rsid w:val="002C5761"/>
    <w:rsid w:val="002D3634"/>
    <w:rsid w:val="002D5500"/>
    <w:rsid w:val="002D648F"/>
    <w:rsid w:val="002D7528"/>
    <w:rsid w:val="002E09BC"/>
    <w:rsid w:val="002E3D20"/>
    <w:rsid w:val="002E56A6"/>
    <w:rsid w:val="002E710E"/>
    <w:rsid w:val="002F1BC5"/>
    <w:rsid w:val="002F2A2C"/>
    <w:rsid w:val="002F342B"/>
    <w:rsid w:val="002F3C30"/>
    <w:rsid w:val="002F5B67"/>
    <w:rsid w:val="002F65F9"/>
    <w:rsid w:val="002F6C59"/>
    <w:rsid w:val="0030088C"/>
    <w:rsid w:val="00306F27"/>
    <w:rsid w:val="00313A5B"/>
    <w:rsid w:val="00313AD2"/>
    <w:rsid w:val="003228D6"/>
    <w:rsid w:val="00324ECF"/>
    <w:rsid w:val="0032722E"/>
    <w:rsid w:val="003307C2"/>
    <w:rsid w:val="00330BC7"/>
    <w:rsid w:val="00330BEA"/>
    <w:rsid w:val="00331C07"/>
    <w:rsid w:val="00334F0B"/>
    <w:rsid w:val="00336828"/>
    <w:rsid w:val="00340A50"/>
    <w:rsid w:val="00340B16"/>
    <w:rsid w:val="00341DDE"/>
    <w:rsid w:val="0034321E"/>
    <w:rsid w:val="00344E12"/>
    <w:rsid w:val="00347D98"/>
    <w:rsid w:val="0035276B"/>
    <w:rsid w:val="00356FD0"/>
    <w:rsid w:val="0035771F"/>
    <w:rsid w:val="00360B31"/>
    <w:rsid w:val="00361549"/>
    <w:rsid w:val="00362360"/>
    <w:rsid w:val="0036531B"/>
    <w:rsid w:val="00377113"/>
    <w:rsid w:val="00392CC4"/>
    <w:rsid w:val="0039447C"/>
    <w:rsid w:val="00395118"/>
    <w:rsid w:val="003A2490"/>
    <w:rsid w:val="003A2B0E"/>
    <w:rsid w:val="003A2EBC"/>
    <w:rsid w:val="003A5419"/>
    <w:rsid w:val="003C0B9B"/>
    <w:rsid w:val="003C3EBF"/>
    <w:rsid w:val="003C54DF"/>
    <w:rsid w:val="003C783B"/>
    <w:rsid w:val="003D24F9"/>
    <w:rsid w:val="003D51D6"/>
    <w:rsid w:val="003E07E0"/>
    <w:rsid w:val="003E12EF"/>
    <w:rsid w:val="003E3659"/>
    <w:rsid w:val="003E4FFB"/>
    <w:rsid w:val="003E5EB5"/>
    <w:rsid w:val="003F1DCB"/>
    <w:rsid w:val="003F3BA6"/>
    <w:rsid w:val="00401687"/>
    <w:rsid w:val="0040169C"/>
    <w:rsid w:val="004035CB"/>
    <w:rsid w:val="00403957"/>
    <w:rsid w:val="00403BD6"/>
    <w:rsid w:val="00405AB3"/>
    <w:rsid w:val="0040615F"/>
    <w:rsid w:val="004121C9"/>
    <w:rsid w:val="004150FF"/>
    <w:rsid w:val="0041559D"/>
    <w:rsid w:val="004178BF"/>
    <w:rsid w:val="004233AE"/>
    <w:rsid w:val="0043434F"/>
    <w:rsid w:val="00434BB9"/>
    <w:rsid w:val="004402AB"/>
    <w:rsid w:val="00440D4D"/>
    <w:rsid w:val="00445760"/>
    <w:rsid w:val="00446018"/>
    <w:rsid w:val="0046084E"/>
    <w:rsid w:val="004652A5"/>
    <w:rsid w:val="00467002"/>
    <w:rsid w:val="00474AC5"/>
    <w:rsid w:val="0047592E"/>
    <w:rsid w:val="0048082F"/>
    <w:rsid w:val="00481AB9"/>
    <w:rsid w:val="00481E39"/>
    <w:rsid w:val="00482525"/>
    <w:rsid w:val="00495805"/>
    <w:rsid w:val="00496770"/>
    <w:rsid w:val="00497180"/>
    <w:rsid w:val="004A1650"/>
    <w:rsid w:val="004A3211"/>
    <w:rsid w:val="004B061B"/>
    <w:rsid w:val="004B06C4"/>
    <w:rsid w:val="004B1A9D"/>
    <w:rsid w:val="004B362E"/>
    <w:rsid w:val="004B3C5C"/>
    <w:rsid w:val="004C07B3"/>
    <w:rsid w:val="004C08B6"/>
    <w:rsid w:val="004C303A"/>
    <w:rsid w:val="004C3308"/>
    <w:rsid w:val="004C48FB"/>
    <w:rsid w:val="004C7969"/>
    <w:rsid w:val="004D4668"/>
    <w:rsid w:val="004D55A3"/>
    <w:rsid w:val="004D677E"/>
    <w:rsid w:val="004D6CC3"/>
    <w:rsid w:val="004D770B"/>
    <w:rsid w:val="004F02EB"/>
    <w:rsid w:val="004F09DC"/>
    <w:rsid w:val="004F1D17"/>
    <w:rsid w:val="004F3548"/>
    <w:rsid w:val="00500080"/>
    <w:rsid w:val="00506E50"/>
    <w:rsid w:val="005131E2"/>
    <w:rsid w:val="0051463C"/>
    <w:rsid w:val="00515E70"/>
    <w:rsid w:val="00516237"/>
    <w:rsid w:val="00517CCE"/>
    <w:rsid w:val="00520423"/>
    <w:rsid w:val="00520C3E"/>
    <w:rsid w:val="00525CA0"/>
    <w:rsid w:val="00527A3A"/>
    <w:rsid w:val="005318DB"/>
    <w:rsid w:val="00533956"/>
    <w:rsid w:val="00534B4F"/>
    <w:rsid w:val="00543F37"/>
    <w:rsid w:val="0054582B"/>
    <w:rsid w:val="00546D9B"/>
    <w:rsid w:val="00551A5F"/>
    <w:rsid w:val="0055299E"/>
    <w:rsid w:val="00560E40"/>
    <w:rsid w:val="00560F28"/>
    <w:rsid w:val="00562DC6"/>
    <w:rsid w:val="00563460"/>
    <w:rsid w:val="005720CC"/>
    <w:rsid w:val="005742DC"/>
    <w:rsid w:val="00576883"/>
    <w:rsid w:val="0058365C"/>
    <w:rsid w:val="00586918"/>
    <w:rsid w:val="005878C9"/>
    <w:rsid w:val="00587F76"/>
    <w:rsid w:val="005948A9"/>
    <w:rsid w:val="005951D1"/>
    <w:rsid w:val="005A0BD5"/>
    <w:rsid w:val="005A283A"/>
    <w:rsid w:val="005A29AC"/>
    <w:rsid w:val="005A2E76"/>
    <w:rsid w:val="005A513F"/>
    <w:rsid w:val="005A53D1"/>
    <w:rsid w:val="005A7662"/>
    <w:rsid w:val="005B0779"/>
    <w:rsid w:val="005B4F51"/>
    <w:rsid w:val="005C035F"/>
    <w:rsid w:val="005C118F"/>
    <w:rsid w:val="005C1979"/>
    <w:rsid w:val="005C3A28"/>
    <w:rsid w:val="005C69F4"/>
    <w:rsid w:val="005C701A"/>
    <w:rsid w:val="005C7815"/>
    <w:rsid w:val="005D05FA"/>
    <w:rsid w:val="005D139B"/>
    <w:rsid w:val="005D244C"/>
    <w:rsid w:val="005D3A71"/>
    <w:rsid w:val="005E03C2"/>
    <w:rsid w:val="005E1D1C"/>
    <w:rsid w:val="005E4BDE"/>
    <w:rsid w:val="005E57B6"/>
    <w:rsid w:val="005F024B"/>
    <w:rsid w:val="005F3169"/>
    <w:rsid w:val="005F3B47"/>
    <w:rsid w:val="005F451D"/>
    <w:rsid w:val="005F4925"/>
    <w:rsid w:val="005F74C9"/>
    <w:rsid w:val="00602780"/>
    <w:rsid w:val="00605F71"/>
    <w:rsid w:val="006065AC"/>
    <w:rsid w:val="006077AB"/>
    <w:rsid w:val="006079A9"/>
    <w:rsid w:val="0061699E"/>
    <w:rsid w:val="00622031"/>
    <w:rsid w:val="00624DCB"/>
    <w:rsid w:val="00625645"/>
    <w:rsid w:val="006263A7"/>
    <w:rsid w:val="0062753A"/>
    <w:rsid w:val="00630276"/>
    <w:rsid w:val="006348A9"/>
    <w:rsid w:val="0063666A"/>
    <w:rsid w:val="00642BF7"/>
    <w:rsid w:val="0064545B"/>
    <w:rsid w:val="006510F9"/>
    <w:rsid w:val="00651FDF"/>
    <w:rsid w:val="0065218A"/>
    <w:rsid w:val="00652521"/>
    <w:rsid w:val="00652ADE"/>
    <w:rsid w:val="006542EA"/>
    <w:rsid w:val="006611F6"/>
    <w:rsid w:val="00661413"/>
    <w:rsid w:val="00661914"/>
    <w:rsid w:val="00661AAE"/>
    <w:rsid w:val="00666F79"/>
    <w:rsid w:val="00673E7E"/>
    <w:rsid w:val="006746CB"/>
    <w:rsid w:val="00684976"/>
    <w:rsid w:val="00687127"/>
    <w:rsid w:val="00691364"/>
    <w:rsid w:val="00692504"/>
    <w:rsid w:val="0069535B"/>
    <w:rsid w:val="00697431"/>
    <w:rsid w:val="006A3772"/>
    <w:rsid w:val="006A69B5"/>
    <w:rsid w:val="006A7E91"/>
    <w:rsid w:val="006B0D7B"/>
    <w:rsid w:val="006B423E"/>
    <w:rsid w:val="006C0313"/>
    <w:rsid w:val="006C31C5"/>
    <w:rsid w:val="006D02A8"/>
    <w:rsid w:val="006D079F"/>
    <w:rsid w:val="006D1840"/>
    <w:rsid w:val="006D4155"/>
    <w:rsid w:val="006D4B9E"/>
    <w:rsid w:val="006D7442"/>
    <w:rsid w:val="006E0242"/>
    <w:rsid w:val="006E3344"/>
    <w:rsid w:val="006E7972"/>
    <w:rsid w:val="006F2142"/>
    <w:rsid w:val="006F2433"/>
    <w:rsid w:val="006F2F47"/>
    <w:rsid w:val="006F4C57"/>
    <w:rsid w:val="006F557B"/>
    <w:rsid w:val="006F692B"/>
    <w:rsid w:val="00701D60"/>
    <w:rsid w:val="007034B2"/>
    <w:rsid w:val="00704D73"/>
    <w:rsid w:val="00713156"/>
    <w:rsid w:val="00715C1F"/>
    <w:rsid w:val="00720BF0"/>
    <w:rsid w:val="00725525"/>
    <w:rsid w:val="007326AE"/>
    <w:rsid w:val="00733592"/>
    <w:rsid w:val="007342F5"/>
    <w:rsid w:val="00735E8F"/>
    <w:rsid w:val="00737D08"/>
    <w:rsid w:val="0074102C"/>
    <w:rsid w:val="007435AF"/>
    <w:rsid w:val="00745CC3"/>
    <w:rsid w:val="00751325"/>
    <w:rsid w:val="00752E78"/>
    <w:rsid w:val="00754C6C"/>
    <w:rsid w:val="00754FAF"/>
    <w:rsid w:val="007676C9"/>
    <w:rsid w:val="00774509"/>
    <w:rsid w:val="00774D64"/>
    <w:rsid w:val="00782B31"/>
    <w:rsid w:val="00785A0D"/>
    <w:rsid w:val="00791765"/>
    <w:rsid w:val="00792E94"/>
    <w:rsid w:val="007955C6"/>
    <w:rsid w:val="007964A0"/>
    <w:rsid w:val="007A06A1"/>
    <w:rsid w:val="007A1AEF"/>
    <w:rsid w:val="007A28AA"/>
    <w:rsid w:val="007A48C5"/>
    <w:rsid w:val="007B1DD8"/>
    <w:rsid w:val="007B3DC6"/>
    <w:rsid w:val="007B496C"/>
    <w:rsid w:val="007C1D8D"/>
    <w:rsid w:val="007C1EF9"/>
    <w:rsid w:val="007C241E"/>
    <w:rsid w:val="007C5C55"/>
    <w:rsid w:val="007D2423"/>
    <w:rsid w:val="007E0270"/>
    <w:rsid w:val="007E6227"/>
    <w:rsid w:val="007E6CA2"/>
    <w:rsid w:val="007F10DB"/>
    <w:rsid w:val="007F7FAC"/>
    <w:rsid w:val="008036C7"/>
    <w:rsid w:val="0080386F"/>
    <w:rsid w:val="008063AF"/>
    <w:rsid w:val="00810B1D"/>
    <w:rsid w:val="00811AE2"/>
    <w:rsid w:val="00813A12"/>
    <w:rsid w:val="008166C1"/>
    <w:rsid w:val="0082304C"/>
    <w:rsid w:val="00832CD7"/>
    <w:rsid w:val="00833D88"/>
    <w:rsid w:val="00837A58"/>
    <w:rsid w:val="008435A3"/>
    <w:rsid w:val="008500BB"/>
    <w:rsid w:val="00855520"/>
    <w:rsid w:val="00856277"/>
    <w:rsid w:val="0087062F"/>
    <w:rsid w:val="0087153D"/>
    <w:rsid w:val="0087292F"/>
    <w:rsid w:val="008851FC"/>
    <w:rsid w:val="008855CC"/>
    <w:rsid w:val="008863C6"/>
    <w:rsid w:val="00890D4F"/>
    <w:rsid w:val="00896605"/>
    <w:rsid w:val="008B1450"/>
    <w:rsid w:val="008B1A5F"/>
    <w:rsid w:val="008B1AA1"/>
    <w:rsid w:val="008B3C69"/>
    <w:rsid w:val="008B4F30"/>
    <w:rsid w:val="008B5105"/>
    <w:rsid w:val="008B766F"/>
    <w:rsid w:val="008C0918"/>
    <w:rsid w:val="008C27BD"/>
    <w:rsid w:val="008C4100"/>
    <w:rsid w:val="008C6337"/>
    <w:rsid w:val="008C6C90"/>
    <w:rsid w:val="008D12F5"/>
    <w:rsid w:val="008D2F0C"/>
    <w:rsid w:val="008D4FFE"/>
    <w:rsid w:val="008E2FC0"/>
    <w:rsid w:val="008E3A15"/>
    <w:rsid w:val="008E5EDD"/>
    <w:rsid w:val="008E7330"/>
    <w:rsid w:val="008F0801"/>
    <w:rsid w:val="008F6F06"/>
    <w:rsid w:val="008F7900"/>
    <w:rsid w:val="009064A4"/>
    <w:rsid w:val="009129D3"/>
    <w:rsid w:val="00912EBD"/>
    <w:rsid w:val="009167A5"/>
    <w:rsid w:val="00920D62"/>
    <w:rsid w:val="00920E8B"/>
    <w:rsid w:val="00925189"/>
    <w:rsid w:val="00933446"/>
    <w:rsid w:val="00935E30"/>
    <w:rsid w:val="00936219"/>
    <w:rsid w:val="00937348"/>
    <w:rsid w:val="00941923"/>
    <w:rsid w:val="00942CF4"/>
    <w:rsid w:val="00944D84"/>
    <w:rsid w:val="0094631E"/>
    <w:rsid w:val="009545FB"/>
    <w:rsid w:val="009565BA"/>
    <w:rsid w:val="0096310F"/>
    <w:rsid w:val="00964134"/>
    <w:rsid w:val="009659EC"/>
    <w:rsid w:val="009709AA"/>
    <w:rsid w:val="00982A69"/>
    <w:rsid w:val="0098330D"/>
    <w:rsid w:val="009834C7"/>
    <w:rsid w:val="009872A7"/>
    <w:rsid w:val="00991E09"/>
    <w:rsid w:val="00992122"/>
    <w:rsid w:val="00992DE7"/>
    <w:rsid w:val="009A0D0A"/>
    <w:rsid w:val="009A10AA"/>
    <w:rsid w:val="009A2966"/>
    <w:rsid w:val="009A2A89"/>
    <w:rsid w:val="009A3739"/>
    <w:rsid w:val="009A41BB"/>
    <w:rsid w:val="009B2E5F"/>
    <w:rsid w:val="009B47B9"/>
    <w:rsid w:val="009C0EF4"/>
    <w:rsid w:val="009C2B3F"/>
    <w:rsid w:val="009C2DDA"/>
    <w:rsid w:val="009C4333"/>
    <w:rsid w:val="009C728B"/>
    <w:rsid w:val="009D5ABE"/>
    <w:rsid w:val="009D6C25"/>
    <w:rsid w:val="009D79C5"/>
    <w:rsid w:val="009E132F"/>
    <w:rsid w:val="009E2384"/>
    <w:rsid w:val="009F3753"/>
    <w:rsid w:val="009F3B3B"/>
    <w:rsid w:val="009F5CB7"/>
    <w:rsid w:val="00A0031C"/>
    <w:rsid w:val="00A00D9A"/>
    <w:rsid w:val="00A01511"/>
    <w:rsid w:val="00A02B19"/>
    <w:rsid w:val="00A034C8"/>
    <w:rsid w:val="00A046C7"/>
    <w:rsid w:val="00A10E8D"/>
    <w:rsid w:val="00A135CB"/>
    <w:rsid w:val="00A14C5B"/>
    <w:rsid w:val="00A163C5"/>
    <w:rsid w:val="00A178BC"/>
    <w:rsid w:val="00A20C29"/>
    <w:rsid w:val="00A227B9"/>
    <w:rsid w:val="00A3101D"/>
    <w:rsid w:val="00A35CAA"/>
    <w:rsid w:val="00A35FE1"/>
    <w:rsid w:val="00A36393"/>
    <w:rsid w:val="00A507CF"/>
    <w:rsid w:val="00A50D3D"/>
    <w:rsid w:val="00A516A8"/>
    <w:rsid w:val="00A51D07"/>
    <w:rsid w:val="00A55B40"/>
    <w:rsid w:val="00A566CF"/>
    <w:rsid w:val="00A60D4C"/>
    <w:rsid w:val="00A616AE"/>
    <w:rsid w:val="00A64D86"/>
    <w:rsid w:val="00A6780A"/>
    <w:rsid w:val="00A702FC"/>
    <w:rsid w:val="00A73C31"/>
    <w:rsid w:val="00A73DCD"/>
    <w:rsid w:val="00A75F9D"/>
    <w:rsid w:val="00A812DE"/>
    <w:rsid w:val="00A8266D"/>
    <w:rsid w:val="00A83580"/>
    <w:rsid w:val="00A912EA"/>
    <w:rsid w:val="00A94086"/>
    <w:rsid w:val="00A967E0"/>
    <w:rsid w:val="00AA2559"/>
    <w:rsid w:val="00AA36A7"/>
    <w:rsid w:val="00AA511E"/>
    <w:rsid w:val="00AA54B4"/>
    <w:rsid w:val="00AA66A1"/>
    <w:rsid w:val="00AB3261"/>
    <w:rsid w:val="00AB5108"/>
    <w:rsid w:val="00AB7E08"/>
    <w:rsid w:val="00AC0F4A"/>
    <w:rsid w:val="00AC5583"/>
    <w:rsid w:val="00AC65A9"/>
    <w:rsid w:val="00AD0E34"/>
    <w:rsid w:val="00AD164F"/>
    <w:rsid w:val="00AD225C"/>
    <w:rsid w:val="00AD23F9"/>
    <w:rsid w:val="00AD622A"/>
    <w:rsid w:val="00AE0AFE"/>
    <w:rsid w:val="00AE4388"/>
    <w:rsid w:val="00AE7471"/>
    <w:rsid w:val="00AE7D2F"/>
    <w:rsid w:val="00AF3180"/>
    <w:rsid w:val="00AF4F47"/>
    <w:rsid w:val="00AF64B7"/>
    <w:rsid w:val="00AF7EE1"/>
    <w:rsid w:val="00B01D14"/>
    <w:rsid w:val="00B051C1"/>
    <w:rsid w:val="00B063EC"/>
    <w:rsid w:val="00B066A8"/>
    <w:rsid w:val="00B11F63"/>
    <w:rsid w:val="00B23B8E"/>
    <w:rsid w:val="00B26C00"/>
    <w:rsid w:val="00B3101E"/>
    <w:rsid w:val="00B35F00"/>
    <w:rsid w:val="00B36FF2"/>
    <w:rsid w:val="00B40EF4"/>
    <w:rsid w:val="00B44194"/>
    <w:rsid w:val="00B50911"/>
    <w:rsid w:val="00B511A3"/>
    <w:rsid w:val="00B54DE0"/>
    <w:rsid w:val="00B60632"/>
    <w:rsid w:val="00B64447"/>
    <w:rsid w:val="00B66CFD"/>
    <w:rsid w:val="00B67BB4"/>
    <w:rsid w:val="00B73DA0"/>
    <w:rsid w:val="00B85068"/>
    <w:rsid w:val="00B9039E"/>
    <w:rsid w:val="00B90CB4"/>
    <w:rsid w:val="00B9439C"/>
    <w:rsid w:val="00B94A8C"/>
    <w:rsid w:val="00B96356"/>
    <w:rsid w:val="00BA12F8"/>
    <w:rsid w:val="00BA18BD"/>
    <w:rsid w:val="00BA409E"/>
    <w:rsid w:val="00BB2F83"/>
    <w:rsid w:val="00BB5232"/>
    <w:rsid w:val="00BC0526"/>
    <w:rsid w:val="00BC55F2"/>
    <w:rsid w:val="00BC5705"/>
    <w:rsid w:val="00BD00BD"/>
    <w:rsid w:val="00BD24E2"/>
    <w:rsid w:val="00BD52BD"/>
    <w:rsid w:val="00BD5618"/>
    <w:rsid w:val="00BD7CBC"/>
    <w:rsid w:val="00BE0AFE"/>
    <w:rsid w:val="00BE48CB"/>
    <w:rsid w:val="00BE49FF"/>
    <w:rsid w:val="00BE643A"/>
    <w:rsid w:val="00BE6A21"/>
    <w:rsid w:val="00BE6ABF"/>
    <w:rsid w:val="00BE7333"/>
    <w:rsid w:val="00BF08A3"/>
    <w:rsid w:val="00BF47D9"/>
    <w:rsid w:val="00BF560D"/>
    <w:rsid w:val="00C03A37"/>
    <w:rsid w:val="00C0563D"/>
    <w:rsid w:val="00C06E41"/>
    <w:rsid w:val="00C07E43"/>
    <w:rsid w:val="00C149CC"/>
    <w:rsid w:val="00C17A54"/>
    <w:rsid w:val="00C238D2"/>
    <w:rsid w:val="00C26780"/>
    <w:rsid w:val="00C33F8C"/>
    <w:rsid w:val="00C33FD7"/>
    <w:rsid w:val="00C46826"/>
    <w:rsid w:val="00C47222"/>
    <w:rsid w:val="00C519BE"/>
    <w:rsid w:val="00C5469D"/>
    <w:rsid w:val="00C56CFE"/>
    <w:rsid w:val="00C63079"/>
    <w:rsid w:val="00C63807"/>
    <w:rsid w:val="00C63EB1"/>
    <w:rsid w:val="00C640AA"/>
    <w:rsid w:val="00C71543"/>
    <w:rsid w:val="00C736EC"/>
    <w:rsid w:val="00C74F6B"/>
    <w:rsid w:val="00C7526C"/>
    <w:rsid w:val="00C81BAD"/>
    <w:rsid w:val="00C82B4D"/>
    <w:rsid w:val="00C87AD4"/>
    <w:rsid w:val="00C91B03"/>
    <w:rsid w:val="00C92CEC"/>
    <w:rsid w:val="00C95162"/>
    <w:rsid w:val="00C95696"/>
    <w:rsid w:val="00CA5E84"/>
    <w:rsid w:val="00CA7193"/>
    <w:rsid w:val="00CB6EE7"/>
    <w:rsid w:val="00CC105B"/>
    <w:rsid w:val="00CC2480"/>
    <w:rsid w:val="00CC2985"/>
    <w:rsid w:val="00CC6CC2"/>
    <w:rsid w:val="00CC6E69"/>
    <w:rsid w:val="00CD4793"/>
    <w:rsid w:val="00CE2ABE"/>
    <w:rsid w:val="00CE313E"/>
    <w:rsid w:val="00CE4D9B"/>
    <w:rsid w:val="00CE6041"/>
    <w:rsid w:val="00CF1E38"/>
    <w:rsid w:val="00CF73D3"/>
    <w:rsid w:val="00D025BE"/>
    <w:rsid w:val="00D034F3"/>
    <w:rsid w:val="00D0542F"/>
    <w:rsid w:val="00D05F9C"/>
    <w:rsid w:val="00D066DA"/>
    <w:rsid w:val="00D14FF3"/>
    <w:rsid w:val="00D174AF"/>
    <w:rsid w:val="00D20B24"/>
    <w:rsid w:val="00D20D2C"/>
    <w:rsid w:val="00D26706"/>
    <w:rsid w:val="00D27039"/>
    <w:rsid w:val="00D27C56"/>
    <w:rsid w:val="00D31293"/>
    <w:rsid w:val="00D31B1A"/>
    <w:rsid w:val="00D335A0"/>
    <w:rsid w:val="00D36F9B"/>
    <w:rsid w:val="00D40670"/>
    <w:rsid w:val="00D44EB3"/>
    <w:rsid w:val="00D4624F"/>
    <w:rsid w:val="00D5102D"/>
    <w:rsid w:val="00D51AAF"/>
    <w:rsid w:val="00D535EB"/>
    <w:rsid w:val="00D53B61"/>
    <w:rsid w:val="00D57B75"/>
    <w:rsid w:val="00D61DD3"/>
    <w:rsid w:val="00D70108"/>
    <w:rsid w:val="00D7124C"/>
    <w:rsid w:val="00D71967"/>
    <w:rsid w:val="00D73749"/>
    <w:rsid w:val="00D76B35"/>
    <w:rsid w:val="00D85FFA"/>
    <w:rsid w:val="00D8781A"/>
    <w:rsid w:val="00D87A4D"/>
    <w:rsid w:val="00D90E32"/>
    <w:rsid w:val="00D9113F"/>
    <w:rsid w:val="00D94F4E"/>
    <w:rsid w:val="00DA2838"/>
    <w:rsid w:val="00DA67A2"/>
    <w:rsid w:val="00DB22BE"/>
    <w:rsid w:val="00DB4BCF"/>
    <w:rsid w:val="00DB4BF5"/>
    <w:rsid w:val="00DB57A3"/>
    <w:rsid w:val="00DB6CA5"/>
    <w:rsid w:val="00DB6FB0"/>
    <w:rsid w:val="00DB6FCD"/>
    <w:rsid w:val="00DC1D69"/>
    <w:rsid w:val="00DC3542"/>
    <w:rsid w:val="00DD2958"/>
    <w:rsid w:val="00DE2546"/>
    <w:rsid w:val="00DE2DD6"/>
    <w:rsid w:val="00DE484D"/>
    <w:rsid w:val="00DE6239"/>
    <w:rsid w:val="00DE7272"/>
    <w:rsid w:val="00DF1D9E"/>
    <w:rsid w:val="00DF466A"/>
    <w:rsid w:val="00E018F4"/>
    <w:rsid w:val="00E01EC7"/>
    <w:rsid w:val="00E04438"/>
    <w:rsid w:val="00E046AF"/>
    <w:rsid w:val="00E159EE"/>
    <w:rsid w:val="00E20965"/>
    <w:rsid w:val="00E22E16"/>
    <w:rsid w:val="00E234B9"/>
    <w:rsid w:val="00E32235"/>
    <w:rsid w:val="00E342B2"/>
    <w:rsid w:val="00E35F15"/>
    <w:rsid w:val="00E37726"/>
    <w:rsid w:val="00E4453C"/>
    <w:rsid w:val="00E502FB"/>
    <w:rsid w:val="00E54995"/>
    <w:rsid w:val="00E61429"/>
    <w:rsid w:val="00E67512"/>
    <w:rsid w:val="00E74A8D"/>
    <w:rsid w:val="00E7793D"/>
    <w:rsid w:val="00E800C6"/>
    <w:rsid w:val="00E8105C"/>
    <w:rsid w:val="00E83DBB"/>
    <w:rsid w:val="00E862A3"/>
    <w:rsid w:val="00E9046A"/>
    <w:rsid w:val="00E91476"/>
    <w:rsid w:val="00E9566B"/>
    <w:rsid w:val="00EA1019"/>
    <w:rsid w:val="00EA144A"/>
    <w:rsid w:val="00EA4659"/>
    <w:rsid w:val="00EA5C04"/>
    <w:rsid w:val="00EA5DEE"/>
    <w:rsid w:val="00EA7961"/>
    <w:rsid w:val="00EA7B35"/>
    <w:rsid w:val="00EB03ED"/>
    <w:rsid w:val="00EB20A1"/>
    <w:rsid w:val="00EB222E"/>
    <w:rsid w:val="00EB2391"/>
    <w:rsid w:val="00EB23EC"/>
    <w:rsid w:val="00EB25F9"/>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B0B"/>
    <w:rsid w:val="00EF0E60"/>
    <w:rsid w:val="00EF38A6"/>
    <w:rsid w:val="00EF40C4"/>
    <w:rsid w:val="00EF42D7"/>
    <w:rsid w:val="00EF4EDF"/>
    <w:rsid w:val="00EF63B1"/>
    <w:rsid w:val="00EF7684"/>
    <w:rsid w:val="00F00C6C"/>
    <w:rsid w:val="00F02425"/>
    <w:rsid w:val="00F10100"/>
    <w:rsid w:val="00F106B7"/>
    <w:rsid w:val="00F118D4"/>
    <w:rsid w:val="00F11A11"/>
    <w:rsid w:val="00F1780F"/>
    <w:rsid w:val="00F322A6"/>
    <w:rsid w:val="00F3667E"/>
    <w:rsid w:val="00F40C04"/>
    <w:rsid w:val="00F41832"/>
    <w:rsid w:val="00F4332C"/>
    <w:rsid w:val="00F4333F"/>
    <w:rsid w:val="00F4731B"/>
    <w:rsid w:val="00F560D1"/>
    <w:rsid w:val="00F63E84"/>
    <w:rsid w:val="00F70C4C"/>
    <w:rsid w:val="00F73B83"/>
    <w:rsid w:val="00F7626A"/>
    <w:rsid w:val="00F76AB8"/>
    <w:rsid w:val="00F80B04"/>
    <w:rsid w:val="00F85774"/>
    <w:rsid w:val="00F936B6"/>
    <w:rsid w:val="00F943E4"/>
    <w:rsid w:val="00FA176E"/>
    <w:rsid w:val="00FA4CB6"/>
    <w:rsid w:val="00FA4EB0"/>
    <w:rsid w:val="00FA50B6"/>
    <w:rsid w:val="00FB2A9A"/>
    <w:rsid w:val="00FC2AF8"/>
    <w:rsid w:val="00FC41F0"/>
    <w:rsid w:val="00FC65C5"/>
    <w:rsid w:val="00FD0B01"/>
    <w:rsid w:val="00FD41F3"/>
    <w:rsid w:val="00FE1F84"/>
    <w:rsid w:val="00FE336A"/>
    <w:rsid w:val="00FE3E8B"/>
    <w:rsid w:val="00FE5367"/>
    <w:rsid w:val="00FE5EF0"/>
    <w:rsid w:val="00FE6FA6"/>
    <w:rsid w:val="00FE7EC2"/>
    <w:rsid w:val="00FF134C"/>
    <w:rsid w:val="00FF3E01"/>
    <w:rsid w:val="00FF4045"/>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kgev.inf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0F0BB-0FE6-4E47-A557-61F53202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4287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4958</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2018-05-30T13:59:00Z</cp:lastPrinted>
  <dcterms:created xsi:type="dcterms:W3CDTF">2018-05-30T14:21:00Z</dcterms:created>
  <dcterms:modified xsi:type="dcterms:W3CDTF">2018-05-30T14:21:00Z</dcterms:modified>
</cp:coreProperties>
</file>